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672C" w14:textId="77777777" w:rsidR="006F73C9" w:rsidRDefault="004354A4" w:rsidP="009A7661">
      <w:pPr>
        <w:pStyle w:val="Heading1"/>
        <w:jc w:val="center"/>
        <w:rPr>
          <w:b/>
          <w:sz w:val="32"/>
          <w:szCs w:val="32"/>
        </w:rPr>
      </w:pPr>
      <w:r w:rsidRPr="004F7C67">
        <w:rPr>
          <w:b/>
          <w:sz w:val="32"/>
          <w:szCs w:val="32"/>
        </w:rPr>
        <w:t xml:space="preserve">WEST BERKSHIRE </w:t>
      </w:r>
      <w:r w:rsidR="006F73C9">
        <w:rPr>
          <w:b/>
          <w:sz w:val="32"/>
          <w:szCs w:val="32"/>
        </w:rPr>
        <w:t>FAIR ACCESS PROTOCOL</w:t>
      </w:r>
    </w:p>
    <w:p w14:paraId="05A8BBA2" w14:textId="77777777" w:rsidR="008A77DD" w:rsidRPr="00577321" w:rsidRDefault="008A77DD">
      <w:pPr>
        <w:rPr>
          <w:sz w:val="8"/>
          <w:szCs w:val="8"/>
        </w:rPr>
      </w:pPr>
    </w:p>
    <w:tbl>
      <w:tblPr>
        <w:tblStyle w:val="TableGrid"/>
        <w:tblW w:w="10348" w:type="dxa"/>
        <w:tblInd w:w="-572" w:type="dxa"/>
        <w:tblLayout w:type="fixed"/>
        <w:tblLook w:val="04A0" w:firstRow="1" w:lastRow="0" w:firstColumn="1" w:lastColumn="0" w:noHBand="0" w:noVBand="1"/>
      </w:tblPr>
      <w:tblGrid>
        <w:gridCol w:w="8647"/>
        <w:gridCol w:w="1701"/>
      </w:tblGrid>
      <w:tr w:rsidR="008A77DD" w:rsidRPr="00E45E54" w14:paraId="0FD899E6" w14:textId="77777777" w:rsidTr="004F7C67">
        <w:trPr>
          <w:trHeight w:val="643"/>
        </w:trPr>
        <w:tc>
          <w:tcPr>
            <w:tcW w:w="8647" w:type="dxa"/>
          </w:tcPr>
          <w:p w14:paraId="3532F59E" w14:textId="77777777" w:rsidR="008A77DD" w:rsidRPr="004F7C67" w:rsidRDefault="008A77DD" w:rsidP="003C6D1D">
            <w:pPr>
              <w:jc w:val="center"/>
              <w:rPr>
                <w:rFonts w:ascii="Arial" w:hAnsi="Arial" w:cs="Arial"/>
                <w:b/>
                <w:color w:val="005F5F" w:themeColor="text2" w:themeShade="BF"/>
                <w:sz w:val="32"/>
                <w:szCs w:val="32"/>
              </w:rPr>
            </w:pPr>
            <w:r w:rsidRPr="004F7C67">
              <w:rPr>
                <w:rFonts w:ascii="Arial" w:hAnsi="Arial" w:cs="Arial"/>
                <w:b/>
                <w:color w:val="005F5F" w:themeColor="text2" w:themeShade="BF"/>
                <w:sz w:val="32"/>
                <w:szCs w:val="32"/>
              </w:rPr>
              <w:t>CONTENTS</w:t>
            </w:r>
          </w:p>
        </w:tc>
        <w:tc>
          <w:tcPr>
            <w:tcW w:w="1701" w:type="dxa"/>
          </w:tcPr>
          <w:p w14:paraId="7F0577F9" w14:textId="77777777" w:rsidR="008A77DD" w:rsidRPr="004F7C67" w:rsidRDefault="008A77DD" w:rsidP="003C6D1D">
            <w:pPr>
              <w:jc w:val="center"/>
              <w:rPr>
                <w:rFonts w:ascii="Arial" w:hAnsi="Arial" w:cs="Arial"/>
                <w:b/>
                <w:color w:val="005F5F" w:themeColor="text2" w:themeShade="BF"/>
                <w:sz w:val="32"/>
                <w:szCs w:val="32"/>
              </w:rPr>
            </w:pPr>
            <w:r w:rsidRPr="004F7C67">
              <w:rPr>
                <w:rFonts w:ascii="Arial" w:hAnsi="Arial" w:cs="Arial"/>
                <w:b/>
                <w:color w:val="005F5F" w:themeColor="text2" w:themeShade="BF"/>
                <w:sz w:val="32"/>
                <w:szCs w:val="32"/>
              </w:rPr>
              <w:t xml:space="preserve">Page </w:t>
            </w:r>
          </w:p>
        </w:tc>
      </w:tr>
      <w:tr w:rsidR="008A77DD" w:rsidRPr="00E45E54" w14:paraId="3BB8EE51" w14:textId="77777777" w:rsidTr="004F7C67">
        <w:trPr>
          <w:trHeight w:val="476"/>
        </w:trPr>
        <w:tc>
          <w:tcPr>
            <w:tcW w:w="8647" w:type="dxa"/>
            <w:vAlign w:val="center"/>
          </w:tcPr>
          <w:p w14:paraId="0394CB93" w14:textId="77777777" w:rsidR="008A77DD" w:rsidRPr="004F7C67" w:rsidRDefault="008A77DD" w:rsidP="00F17C9A">
            <w:pPr>
              <w:pStyle w:val="ListParagraph"/>
              <w:numPr>
                <w:ilvl w:val="0"/>
                <w:numId w:val="6"/>
              </w:numPr>
              <w:spacing w:before="0" w:after="0"/>
              <w:contextualSpacing w:val="0"/>
              <w:rPr>
                <w:rFonts w:ascii="Arial" w:hAnsi="Arial" w:cs="Arial"/>
                <w:b/>
                <w:sz w:val="24"/>
                <w:szCs w:val="24"/>
              </w:rPr>
            </w:pPr>
            <w:r w:rsidRPr="004F7C67">
              <w:rPr>
                <w:rFonts w:ascii="Arial" w:hAnsi="Arial" w:cs="Arial"/>
                <w:b/>
                <w:color w:val="006767" w:themeColor="accent3"/>
                <w:sz w:val="24"/>
                <w:szCs w:val="24"/>
              </w:rPr>
              <w:t>Introduction</w:t>
            </w:r>
          </w:p>
        </w:tc>
        <w:tc>
          <w:tcPr>
            <w:tcW w:w="1701" w:type="dxa"/>
            <w:vAlign w:val="center"/>
          </w:tcPr>
          <w:p w14:paraId="7E5270A9" w14:textId="77777777" w:rsidR="008A77DD" w:rsidRPr="004F7C67" w:rsidRDefault="008A77DD" w:rsidP="00EB5850">
            <w:pPr>
              <w:spacing w:before="0" w:after="0"/>
              <w:jc w:val="center"/>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2</w:t>
            </w:r>
          </w:p>
        </w:tc>
      </w:tr>
      <w:tr w:rsidR="008A77DD" w:rsidRPr="00E45E54" w14:paraId="745245E4" w14:textId="77777777" w:rsidTr="004F7C67">
        <w:trPr>
          <w:trHeight w:val="412"/>
        </w:trPr>
        <w:tc>
          <w:tcPr>
            <w:tcW w:w="8647" w:type="dxa"/>
            <w:vAlign w:val="center"/>
          </w:tcPr>
          <w:p w14:paraId="409B7B0F" w14:textId="77777777" w:rsidR="008A77DD" w:rsidRPr="004F7C67" w:rsidRDefault="008A77DD" w:rsidP="00F17C9A">
            <w:pPr>
              <w:pStyle w:val="ListParagraph"/>
              <w:numPr>
                <w:ilvl w:val="0"/>
                <w:numId w:val="6"/>
              </w:numPr>
              <w:spacing w:before="0" w:after="0"/>
              <w:contextualSpacing w:val="0"/>
              <w:jc w:val="both"/>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Eligibility for the Fair Access Protocol</w:t>
            </w:r>
          </w:p>
        </w:tc>
        <w:tc>
          <w:tcPr>
            <w:tcW w:w="1701" w:type="dxa"/>
            <w:vAlign w:val="center"/>
          </w:tcPr>
          <w:p w14:paraId="27CCBBED" w14:textId="77777777" w:rsidR="008A77DD" w:rsidRPr="004F7C67" w:rsidRDefault="008A77DD" w:rsidP="00EB5850">
            <w:pPr>
              <w:spacing w:before="0" w:after="0"/>
              <w:jc w:val="center"/>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2</w:t>
            </w:r>
          </w:p>
        </w:tc>
      </w:tr>
      <w:tr w:rsidR="008A77DD" w:rsidRPr="00E45E54" w14:paraId="5BAEC93A" w14:textId="77777777" w:rsidTr="004F7C67">
        <w:trPr>
          <w:trHeight w:val="418"/>
        </w:trPr>
        <w:tc>
          <w:tcPr>
            <w:tcW w:w="8647" w:type="dxa"/>
            <w:vAlign w:val="center"/>
          </w:tcPr>
          <w:p w14:paraId="13503105" w14:textId="77777777" w:rsidR="008A77DD" w:rsidRPr="004F7C67" w:rsidRDefault="008A77DD" w:rsidP="00F17C9A">
            <w:pPr>
              <w:pStyle w:val="ListParagraph"/>
              <w:numPr>
                <w:ilvl w:val="0"/>
                <w:numId w:val="6"/>
              </w:numPr>
              <w:spacing w:before="0" w:after="0"/>
              <w:contextualSpacing w:val="0"/>
              <w:jc w:val="both"/>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Main Points</w:t>
            </w:r>
          </w:p>
        </w:tc>
        <w:tc>
          <w:tcPr>
            <w:tcW w:w="1701" w:type="dxa"/>
            <w:vAlign w:val="center"/>
          </w:tcPr>
          <w:p w14:paraId="06754398" w14:textId="77777777" w:rsidR="008A77DD" w:rsidRPr="004F7C67" w:rsidRDefault="008A77DD" w:rsidP="00EB5850">
            <w:pPr>
              <w:spacing w:before="0" w:after="0"/>
              <w:jc w:val="center"/>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3</w:t>
            </w:r>
          </w:p>
        </w:tc>
      </w:tr>
      <w:tr w:rsidR="008A77DD" w:rsidRPr="00E45E54" w14:paraId="679ECE7A" w14:textId="77777777" w:rsidTr="004F7C67">
        <w:tc>
          <w:tcPr>
            <w:tcW w:w="8647" w:type="dxa"/>
          </w:tcPr>
          <w:p w14:paraId="5B6A99F3" w14:textId="77777777" w:rsidR="008A77DD" w:rsidRPr="004F7C67" w:rsidRDefault="008A77DD" w:rsidP="00F17C9A">
            <w:pPr>
              <w:pStyle w:val="ListParagraph"/>
              <w:numPr>
                <w:ilvl w:val="0"/>
                <w:numId w:val="6"/>
              </w:numPr>
              <w:spacing w:before="0" w:after="0"/>
              <w:contextualSpacing w:val="0"/>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Processes</w:t>
            </w:r>
          </w:p>
          <w:p w14:paraId="23A0DDFD" w14:textId="77777777" w:rsidR="008A77DD" w:rsidRPr="00EB5850" w:rsidRDefault="008A77DD" w:rsidP="00D334AF">
            <w:pPr>
              <w:pStyle w:val="Default"/>
              <w:numPr>
                <w:ilvl w:val="0"/>
                <w:numId w:val="9"/>
              </w:numPr>
              <w:spacing w:before="0" w:after="0" w:line="360" w:lineRule="auto"/>
              <w:rPr>
                <w:color w:val="auto"/>
                <w:sz w:val="22"/>
                <w:szCs w:val="22"/>
              </w:rPr>
            </w:pPr>
            <w:r w:rsidRPr="00EB5850">
              <w:rPr>
                <w:color w:val="auto"/>
                <w:sz w:val="22"/>
                <w:szCs w:val="22"/>
              </w:rPr>
              <w:t xml:space="preserve">Children in I-College and children excluded from West Berkshire Schools </w:t>
            </w:r>
          </w:p>
          <w:p w14:paraId="6D70FD29" w14:textId="77777777" w:rsidR="008A77DD" w:rsidRPr="00EB5850" w:rsidRDefault="008A77DD" w:rsidP="00D334AF">
            <w:pPr>
              <w:pStyle w:val="ListParagraph"/>
              <w:numPr>
                <w:ilvl w:val="0"/>
                <w:numId w:val="9"/>
              </w:numPr>
              <w:spacing w:before="0" w:after="0" w:line="360" w:lineRule="auto"/>
              <w:rPr>
                <w:rFonts w:ascii="Arial" w:hAnsi="Arial" w:cs="Arial"/>
                <w:b/>
                <w:sz w:val="28"/>
                <w:szCs w:val="28"/>
              </w:rPr>
            </w:pPr>
            <w:r w:rsidRPr="00EB5850">
              <w:rPr>
                <w:rFonts w:ascii="Arial" w:hAnsi="Arial" w:cs="Arial"/>
                <w:sz w:val="22"/>
                <w:szCs w:val="22"/>
              </w:rPr>
              <w:t>Children who move to the area and all local schools are full</w:t>
            </w:r>
          </w:p>
        </w:tc>
        <w:tc>
          <w:tcPr>
            <w:tcW w:w="1701" w:type="dxa"/>
          </w:tcPr>
          <w:p w14:paraId="22AD0E53" w14:textId="77777777" w:rsidR="004F7C67" w:rsidRPr="004F7C67" w:rsidRDefault="004F7C67" w:rsidP="004F7C67">
            <w:pPr>
              <w:spacing w:before="0" w:after="0"/>
              <w:jc w:val="center"/>
              <w:rPr>
                <w:rFonts w:ascii="Arial" w:hAnsi="Arial" w:cs="Arial"/>
                <w:b/>
                <w:color w:val="006767" w:themeColor="accent3"/>
                <w:sz w:val="24"/>
                <w:szCs w:val="24"/>
              </w:rPr>
            </w:pPr>
            <w:r w:rsidRPr="004F7C67">
              <w:rPr>
                <w:rFonts w:ascii="Arial" w:hAnsi="Arial" w:cs="Arial"/>
                <w:b/>
                <w:color w:val="006767" w:themeColor="accent3"/>
                <w:sz w:val="24"/>
                <w:szCs w:val="24"/>
              </w:rPr>
              <w:t>4</w:t>
            </w:r>
          </w:p>
          <w:p w14:paraId="640B4684" w14:textId="77777777" w:rsidR="004F7C67" w:rsidRPr="002A3420" w:rsidRDefault="004F7C67" w:rsidP="00D334AF">
            <w:pPr>
              <w:spacing w:before="0" w:after="0" w:line="360" w:lineRule="auto"/>
              <w:jc w:val="center"/>
              <w:rPr>
                <w:rFonts w:ascii="Arial" w:hAnsi="Arial" w:cs="Arial"/>
                <w:sz w:val="22"/>
                <w:szCs w:val="22"/>
              </w:rPr>
            </w:pPr>
            <w:r w:rsidRPr="002A3420">
              <w:rPr>
                <w:rFonts w:ascii="Arial" w:hAnsi="Arial" w:cs="Arial"/>
                <w:sz w:val="22"/>
                <w:szCs w:val="22"/>
              </w:rPr>
              <w:t>4</w:t>
            </w:r>
          </w:p>
          <w:p w14:paraId="1F9D10EB" w14:textId="77777777" w:rsidR="004F7C67" w:rsidRPr="00EB5850" w:rsidRDefault="004F7C67" w:rsidP="00D334AF">
            <w:pPr>
              <w:spacing w:before="0" w:after="0" w:line="360" w:lineRule="auto"/>
              <w:jc w:val="center"/>
              <w:rPr>
                <w:rFonts w:ascii="Arial" w:hAnsi="Arial" w:cs="Arial"/>
                <w:b/>
                <w:sz w:val="22"/>
                <w:szCs w:val="22"/>
              </w:rPr>
            </w:pPr>
            <w:r w:rsidRPr="002A3420">
              <w:rPr>
                <w:rFonts w:ascii="Arial" w:hAnsi="Arial" w:cs="Arial"/>
                <w:sz w:val="22"/>
                <w:szCs w:val="22"/>
              </w:rPr>
              <w:t>4</w:t>
            </w:r>
          </w:p>
        </w:tc>
      </w:tr>
      <w:tr w:rsidR="008A77DD" w:rsidRPr="00E45E54" w14:paraId="3D83D4C3" w14:textId="77777777" w:rsidTr="004F7C67">
        <w:tc>
          <w:tcPr>
            <w:tcW w:w="8647" w:type="dxa"/>
          </w:tcPr>
          <w:p w14:paraId="5264069F" w14:textId="77777777" w:rsidR="00EB5850" w:rsidRPr="004F7C67" w:rsidRDefault="008A77DD" w:rsidP="00F17C9A">
            <w:pPr>
              <w:pStyle w:val="ListParagraph"/>
              <w:numPr>
                <w:ilvl w:val="0"/>
                <w:numId w:val="6"/>
              </w:numPr>
              <w:spacing w:before="0" w:after="0" w:line="240" w:lineRule="auto"/>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Challenging behaviour</w:t>
            </w:r>
          </w:p>
          <w:p w14:paraId="625ED59B" w14:textId="77777777" w:rsidR="00EB5850" w:rsidRPr="00EB5850" w:rsidRDefault="008A77DD" w:rsidP="00F17C9A">
            <w:pPr>
              <w:pStyle w:val="ListParagraph"/>
              <w:numPr>
                <w:ilvl w:val="0"/>
                <w:numId w:val="10"/>
              </w:numPr>
              <w:spacing w:before="0" w:after="0" w:line="360" w:lineRule="auto"/>
              <w:jc w:val="both"/>
              <w:rPr>
                <w:rFonts w:ascii="Arial" w:hAnsi="Arial" w:cs="Arial"/>
                <w:sz w:val="22"/>
                <w:szCs w:val="22"/>
              </w:rPr>
            </w:pPr>
            <w:r w:rsidRPr="00EB5850">
              <w:rPr>
                <w:rFonts w:ascii="Arial" w:hAnsi="Arial" w:cs="Arial"/>
                <w:sz w:val="22"/>
                <w:szCs w:val="22"/>
              </w:rPr>
              <w:t>Definition</w:t>
            </w:r>
          </w:p>
          <w:p w14:paraId="6B357EF6" w14:textId="77777777" w:rsidR="008A77DD" w:rsidRPr="00EB5850" w:rsidRDefault="008A77DD" w:rsidP="00F17C9A">
            <w:pPr>
              <w:pStyle w:val="ListParagraph"/>
              <w:numPr>
                <w:ilvl w:val="0"/>
                <w:numId w:val="10"/>
              </w:numPr>
              <w:spacing w:before="0" w:after="0" w:line="360" w:lineRule="auto"/>
              <w:rPr>
                <w:rFonts w:ascii="Arial" w:hAnsi="Arial" w:cs="Arial"/>
                <w:sz w:val="22"/>
                <w:szCs w:val="22"/>
              </w:rPr>
            </w:pPr>
            <w:r w:rsidRPr="00EB5850">
              <w:rPr>
                <w:rFonts w:ascii="Arial" w:hAnsi="Arial" w:cs="Arial"/>
                <w:sz w:val="22"/>
                <w:szCs w:val="22"/>
              </w:rPr>
              <w:t xml:space="preserve">Refusal of a child with challenging behaviour when there is a </w:t>
            </w:r>
            <w:proofErr w:type="gramStart"/>
            <w:r w:rsidRPr="00EB5850">
              <w:rPr>
                <w:rFonts w:ascii="Arial" w:hAnsi="Arial" w:cs="Arial"/>
                <w:sz w:val="22"/>
                <w:szCs w:val="22"/>
              </w:rPr>
              <w:t>space</w:t>
            </w:r>
            <w:proofErr w:type="gramEnd"/>
          </w:p>
          <w:p w14:paraId="7E549388" w14:textId="77777777" w:rsidR="00EB5850" w:rsidRPr="00F17C9A" w:rsidRDefault="008A77DD" w:rsidP="00F17C9A">
            <w:pPr>
              <w:pStyle w:val="ListParagraph"/>
              <w:numPr>
                <w:ilvl w:val="0"/>
                <w:numId w:val="10"/>
              </w:numPr>
              <w:spacing w:before="0" w:after="0" w:line="360" w:lineRule="auto"/>
              <w:jc w:val="both"/>
              <w:rPr>
                <w:rFonts w:ascii="Arial" w:hAnsi="Arial" w:cs="Arial"/>
                <w:b/>
                <w:sz w:val="24"/>
                <w:szCs w:val="24"/>
              </w:rPr>
            </w:pPr>
            <w:r w:rsidRPr="00EB5850">
              <w:rPr>
                <w:rFonts w:ascii="Arial" w:hAnsi="Arial" w:cs="Arial"/>
                <w:sz w:val="22"/>
                <w:szCs w:val="22"/>
              </w:rPr>
              <w:t>Process of refusing on the grounds of challenging behaviour</w:t>
            </w:r>
          </w:p>
        </w:tc>
        <w:tc>
          <w:tcPr>
            <w:tcW w:w="1701" w:type="dxa"/>
          </w:tcPr>
          <w:p w14:paraId="0DACC577" w14:textId="77777777" w:rsidR="008A77DD" w:rsidRPr="00EB5850" w:rsidRDefault="008A77DD" w:rsidP="00EB5850">
            <w:pPr>
              <w:spacing w:before="0" w:after="0" w:line="240" w:lineRule="auto"/>
              <w:jc w:val="center"/>
              <w:rPr>
                <w:rFonts w:ascii="Arial" w:hAnsi="Arial" w:cs="Arial"/>
                <w:b/>
                <w:color w:val="005F5F" w:themeColor="text2" w:themeShade="BF"/>
                <w:sz w:val="28"/>
                <w:szCs w:val="28"/>
              </w:rPr>
            </w:pPr>
            <w:r w:rsidRPr="00EB5850">
              <w:rPr>
                <w:rFonts w:ascii="Arial" w:hAnsi="Arial" w:cs="Arial"/>
                <w:b/>
                <w:color w:val="005F5F" w:themeColor="text2" w:themeShade="BF"/>
                <w:sz w:val="28"/>
                <w:szCs w:val="28"/>
              </w:rPr>
              <w:t>4</w:t>
            </w:r>
          </w:p>
          <w:p w14:paraId="38201FDA" w14:textId="77777777" w:rsidR="008A77DD" w:rsidRPr="00EB5850" w:rsidRDefault="004F7C67" w:rsidP="004F7C67">
            <w:pPr>
              <w:spacing w:before="0" w:after="0" w:line="360" w:lineRule="auto"/>
              <w:jc w:val="center"/>
              <w:rPr>
                <w:rFonts w:ascii="Arial" w:hAnsi="Arial" w:cs="Arial"/>
                <w:sz w:val="22"/>
                <w:szCs w:val="22"/>
              </w:rPr>
            </w:pPr>
            <w:r>
              <w:rPr>
                <w:rFonts w:ascii="Arial" w:hAnsi="Arial" w:cs="Arial"/>
                <w:sz w:val="22"/>
                <w:szCs w:val="22"/>
              </w:rPr>
              <w:t>4</w:t>
            </w:r>
          </w:p>
          <w:p w14:paraId="4372BBD2" w14:textId="77777777" w:rsidR="008A77DD" w:rsidRPr="00EB5850" w:rsidRDefault="008A77DD" w:rsidP="00EB5850">
            <w:pPr>
              <w:spacing w:before="0" w:after="0" w:line="360" w:lineRule="auto"/>
              <w:jc w:val="center"/>
              <w:rPr>
                <w:rFonts w:ascii="Arial" w:hAnsi="Arial" w:cs="Arial"/>
                <w:sz w:val="22"/>
                <w:szCs w:val="22"/>
              </w:rPr>
            </w:pPr>
            <w:r w:rsidRPr="00EB5850">
              <w:rPr>
                <w:rFonts w:ascii="Arial" w:hAnsi="Arial" w:cs="Arial"/>
                <w:sz w:val="22"/>
                <w:szCs w:val="22"/>
              </w:rPr>
              <w:t>5</w:t>
            </w:r>
          </w:p>
          <w:p w14:paraId="239C4806" w14:textId="77777777" w:rsidR="0028486F" w:rsidRPr="00F17C9A" w:rsidRDefault="008A77DD" w:rsidP="00F17C9A">
            <w:pPr>
              <w:spacing w:before="0" w:after="0" w:line="360" w:lineRule="auto"/>
              <w:jc w:val="center"/>
              <w:rPr>
                <w:rFonts w:ascii="Arial" w:hAnsi="Arial" w:cs="Arial"/>
                <w:sz w:val="22"/>
                <w:szCs w:val="22"/>
              </w:rPr>
            </w:pPr>
            <w:r w:rsidRPr="00EB5850">
              <w:rPr>
                <w:rFonts w:ascii="Arial" w:hAnsi="Arial" w:cs="Arial"/>
                <w:sz w:val="22"/>
                <w:szCs w:val="22"/>
              </w:rPr>
              <w:t>5</w:t>
            </w:r>
          </w:p>
        </w:tc>
      </w:tr>
      <w:tr w:rsidR="00F17C9A" w:rsidRPr="00E45E54" w14:paraId="3F872796" w14:textId="77777777" w:rsidTr="004F7C67">
        <w:tc>
          <w:tcPr>
            <w:tcW w:w="8647" w:type="dxa"/>
          </w:tcPr>
          <w:p w14:paraId="05861ABB" w14:textId="77777777" w:rsidR="00F17C9A" w:rsidRPr="004F7C67" w:rsidRDefault="00F17C9A" w:rsidP="00F17C9A">
            <w:pPr>
              <w:pStyle w:val="ListParagraph"/>
              <w:numPr>
                <w:ilvl w:val="0"/>
                <w:numId w:val="6"/>
              </w:numPr>
              <w:spacing w:before="0" w:after="0"/>
              <w:jc w:val="both"/>
              <w:rPr>
                <w:rFonts w:ascii="Arial" w:hAnsi="Arial" w:cs="Arial"/>
                <w:b/>
                <w:color w:val="005F5F" w:themeColor="text2" w:themeShade="BF"/>
                <w:sz w:val="24"/>
                <w:szCs w:val="24"/>
              </w:rPr>
            </w:pPr>
            <w:r>
              <w:rPr>
                <w:rFonts w:ascii="Arial" w:hAnsi="Arial" w:cs="Arial"/>
                <w:b/>
                <w:color w:val="005F5F" w:themeColor="text2" w:themeShade="BF"/>
                <w:sz w:val="24"/>
                <w:szCs w:val="24"/>
              </w:rPr>
              <w:t>Fresh Starts</w:t>
            </w:r>
          </w:p>
        </w:tc>
        <w:tc>
          <w:tcPr>
            <w:tcW w:w="1701" w:type="dxa"/>
          </w:tcPr>
          <w:p w14:paraId="04BC1BE7" w14:textId="77777777" w:rsidR="00F17C9A" w:rsidRPr="0028486F" w:rsidRDefault="00F17C9A" w:rsidP="0028486F">
            <w:pPr>
              <w:spacing w:before="0" w:after="0" w:line="360" w:lineRule="auto"/>
              <w:jc w:val="center"/>
              <w:rPr>
                <w:rFonts w:ascii="Arial" w:hAnsi="Arial" w:cs="Arial"/>
                <w:b/>
                <w:color w:val="005F5F" w:themeColor="text2" w:themeShade="BF"/>
                <w:sz w:val="28"/>
                <w:szCs w:val="28"/>
              </w:rPr>
            </w:pPr>
          </w:p>
        </w:tc>
      </w:tr>
      <w:tr w:rsidR="008A77DD" w:rsidRPr="00E45E54" w14:paraId="3309BCBA" w14:textId="77777777" w:rsidTr="004F7C67">
        <w:tc>
          <w:tcPr>
            <w:tcW w:w="8647" w:type="dxa"/>
          </w:tcPr>
          <w:p w14:paraId="3F0687F3" w14:textId="77777777" w:rsidR="008A77DD" w:rsidRPr="004F7C67" w:rsidRDefault="008A77DD" w:rsidP="00F17C9A">
            <w:pPr>
              <w:pStyle w:val="ListParagraph"/>
              <w:numPr>
                <w:ilvl w:val="0"/>
                <w:numId w:val="6"/>
              </w:numPr>
              <w:spacing w:before="0" w:after="0"/>
              <w:jc w:val="both"/>
              <w:rPr>
                <w:rFonts w:ascii="Arial" w:hAnsi="Arial" w:cs="Arial"/>
                <w:b/>
                <w:color w:val="005F5F" w:themeColor="text2" w:themeShade="BF"/>
                <w:sz w:val="24"/>
                <w:szCs w:val="24"/>
              </w:rPr>
            </w:pPr>
            <w:r w:rsidRPr="004F7C67">
              <w:rPr>
                <w:rFonts w:ascii="Arial" w:hAnsi="Arial" w:cs="Arial"/>
                <w:b/>
                <w:color w:val="005F5F" w:themeColor="text2" w:themeShade="BF"/>
                <w:sz w:val="24"/>
                <w:szCs w:val="24"/>
              </w:rPr>
              <w:t>Fair Access Panel meetings</w:t>
            </w:r>
          </w:p>
          <w:p w14:paraId="789A42AD" w14:textId="77777777" w:rsidR="002C2C91" w:rsidRDefault="002C2C91" w:rsidP="002C2C91">
            <w:pPr>
              <w:pStyle w:val="ListParagraph"/>
              <w:numPr>
                <w:ilvl w:val="0"/>
                <w:numId w:val="11"/>
              </w:numPr>
              <w:spacing w:before="0" w:after="0" w:line="360" w:lineRule="auto"/>
              <w:jc w:val="both"/>
              <w:rPr>
                <w:rFonts w:ascii="Arial" w:hAnsi="Arial" w:cs="Arial"/>
                <w:sz w:val="22"/>
                <w:szCs w:val="22"/>
              </w:rPr>
            </w:pPr>
            <w:r>
              <w:rPr>
                <w:rFonts w:ascii="Arial" w:hAnsi="Arial" w:cs="Arial"/>
                <w:sz w:val="22"/>
                <w:szCs w:val="22"/>
              </w:rPr>
              <w:t>2 types of Fair Access Panel meetings</w:t>
            </w:r>
            <w:r w:rsidR="00BF4126">
              <w:rPr>
                <w:rFonts w:ascii="Arial" w:hAnsi="Arial" w:cs="Arial"/>
                <w:sz w:val="22"/>
                <w:szCs w:val="22"/>
              </w:rPr>
              <w:t xml:space="preserve"> (FAP and PPP)</w:t>
            </w:r>
          </w:p>
          <w:p w14:paraId="50FCD90A" w14:textId="77777777" w:rsidR="002C2C91" w:rsidRPr="00EB5850" w:rsidRDefault="002C2C91" w:rsidP="002C2C91">
            <w:pPr>
              <w:pStyle w:val="ListParagraph"/>
              <w:numPr>
                <w:ilvl w:val="0"/>
                <w:numId w:val="11"/>
              </w:numPr>
              <w:spacing w:before="0" w:after="0" w:line="360" w:lineRule="auto"/>
              <w:jc w:val="both"/>
              <w:rPr>
                <w:rFonts w:ascii="Arial" w:hAnsi="Arial" w:cs="Arial"/>
                <w:sz w:val="22"/>
                <w:szCs w:val="22"/>
              </w:rPr>
            </w:pPr>
            <w:r>
              <w:rPr>
                <w:rFonts w:ascii="Arial" w:hAnsi="Arial" w:cs="Arial"/>
                <w:sz w:val="22"/>
                <w:szCs w:val="22"/>
              </w:rPr>
              <w:t>FAP meeting attendees</w:t>
            </w:r>
          </w:p>
          <w:p w14:paraId="0F1F2795" w14:textId="77777777" w:rsidR="002C2C91" w:rsidRPr="00EB5850" w:rsidRDefault="002C2C91" w:rsidP="002C2C91">
            <w:pPr>
              <w:pStyle w:val="ListParagraph"/>
              <w:numPr>
                <w:ilvl w:val="0"/>
                <w:numId w:val="11"/>
              </w:numPr>
              <w:spacing w:before="0" w:after="0" w:line="360" w:lineRule="auto"/>
              <w:jc w:val="both"/>
              <w:rPr>
                <w:rFonts w:ascii="Arial" w:hAnsi="Arial" w:cs="Arial"/>
                <w:sz w:val="22"/>
                <w:szCs w:val="22"/>
              </w:rPr>
            </w:pPr>
            <w:r w:rsidRPr="00EB5850">
              <w:rPr>
                <w:rFonts w:ascii="Arial" w:hAnsi="Arial" w:cs="Arial"/>
                <w:sz w:val="22"/>
                <w:szCs w:val="22"/>
              </w:rPr>
              <w:t>Fair Access Panel structure</w:t>
            </w:r>
          </w:p>
          <w:p w14:paraId="393E3587" w14:textId="77777777" w:rsidR="002C2C91" w:rsidRPr="00EB5850" w:rsidRDefault="002C2C91" w:rsidP="002C2C91">
            <w:pPr>
              <w:pStyle w:val="ListParagraph"/>
              <w:numPr>
                <w:ilvl w:val="0"/>
                <w:numId w:val="11"/>
              </w:numPr>
              <w:spacing w:before="0" w:after="0" w:line="360" w:lineRule="auto"/>
              <w:jc w:val="both"/>
              <w:rPr>
                <w:rFonts w:ascii="Arial" w:hAnsi="Arial" w:cs="Arial"/>
                <w:sz w:val="22"/>
                <w:szCs w:val="22"/>
              </w:rPr>
            </w:pPr>
            <w:r w:rsidRPr="00EB5850">
              <w:rPr>
                <w:rFonts w:ascii="Arial" w:hAnsi="Arial" w:cs="Arial"/>
                <w:sz w:val="22"/>
                <w:szCs w:val="22"/>
              </w:rPr>
              <w:t>Fair Access Panel considerations</w:t>
            </w:r>
          </w:p>
          <w:p w14:paraId="229850F0" w14:textId="77777777" w:rsidR="002C2C91" w:rsidRPr="00EB5850" w:rsidRDefault="002C2C91" w:rsidP="002C2C91">
            <w:pPr>
              <w:pStyle w:val="ListParagraph"/>
              <w:numPr>
                <w:ilvl w:val="0"/>
                <w:numId w:val="11"/>
              </w:numPr>
              <w:spacing w:before="0" w:after="0" w:line="360" w:lineRule="auto"/>
              <w:rPr>
                <w:rFonts w:ascii="Arial" w:hAnsi="Arial" w:cs="Arial"/>
                <w:sz w:val="22"/>
                <w:szCs w:val="22"/>
              </w:rPr>
            </w:pPr>
            <w:r w:rsidRPr="00EB5850">
              <w:rPr>
                <w:rFonts w:ascii="Arial" w:hAnsi="Arial" w:cs="Arial"/>
                <w:sz w:val="22"/>
                <w:szCs w:val="22"/>
              </w:rPr>
              <w:t>Procedure for referral to the Fair Access Panel</w:t>
            </w:r>
            <w:r w:rsidRPr="00EB5850" w:rsidDel="00C53E6C">
              <w:rPr>
                <w:rFonts w:ascii="Arial" w:hAnsi="Arial" w:cs="Arial"/>
                <w:sz w:val="22"/>
                <w:szCs w:val="22"/>
              </w:rPr>
              <w:t xml:space="preserve"> </w:t>
            </w:r>
          </w:p>
          <w:p w14:paraId="4865D94F" w14:textId="77777777" w:rsidR="008A77DD" w:rsidRPr="00EB5850" w:rsidRDefault="00A00134" w:rsidP="00A00134">
            <w:pPr>
              <w:pStyle w:val="ListParagraph"/>
              <w:numPr>
                <w:ilvl w:val="0"/>
                <w:numId w:val="11"/>
              </w:numPr>
              <w:spacing w:before="0" w:after="0" w:line="360" w:lineRule="auto"/>
              <w:jc w:val="both"/>
              <w:rPr>
                <w:rFonts w:ascii="Arial" w:hAnsi="Arial" w:cs="Arial"/>
                <w:b/>
                <w:sz w:val="22"/>
                <w:szCs w:val="22"/>
              </w:rPr>
            </w:pPr>
            <w:r>
              <w:rPr>
                <w:rFonts w:ascii="Arial" w:hAnsi="Arial" w:cs="Arial"/>
                <w:sz w:val="22"/>
                <w:szCs w:val="22"/>
              </w:rPr>
              <w:t>Monitoring</w:t>
            </w:r>
          </w:p>
        </w:tc>
        <w:tc>
          <w:tcPr>
            <w:tcW w:w="1701" w:type="dxa"/>
          </w:tcPr>
          <w:p w14:paraId="064E888A" w14:textId="77777777" w:rsidR="008A77DD" w:rsidRPr="0028486F" w:rsidRDefault="008A77DD" w:rsidP="002C2C91">
            <w:pPr>
              <w:spacing w:before="0" w:after="0"/>
              <w:jc w:val="center"/>
              <w:rPr>
                <w:rFonts w:ascii="Arial" w:hAnsi="Arial" w:cs="Arial"/>
                <w:b/>
                <w:color w:val="005F5F" w:themeColor="text2" w:themeShade="BF"/>
                <w:sz w:val="28"/>
                <w:szCs w:val="28"/>
              </w:rPr>
            </w:pPr>
            <w:r w:rsidRPr="0028486F">
              <w:rPr>
                <w:rFonts w:ascii="Arial" w:hAnsi="Arial" w:cs="Arial"/>
                <w:b/>
                <w:color w:val="005F5F" w:themeColor="text2" w:themeShade="BF"/>
                <w:sz w:val="28"/>
                <w:szCs w:val="28"/>
              </w:rPr>
              <w:t>6</w:t>
            </w:r>
          </w:p>
          <w:p w14:paraId="0DD8CBA3" w14:textId="77777777" w:rsidR="008A77DD" w:rsidRPr="00EB5850" w:rsidRDefault="008A77DD" w:rsidP="002C2C91">
            <w:pPr>
              <w:spacing w:before="0" w:after="0" w:line="360" w:lineRule="auto"/>
              <w:jc w:val="center"/>
              <w:rPr>
                <w:rFonts w:ascii="Arial" w:hAnsi="Arial" w:cs="Arial"/>
                <w:sz w:val="22"/>
                <w:szCs w:val="22"/>
              </w:rPr>
            </w:pPr>
            <w:r w:rsidRPr="00EB5850">
              <w:rPr>
                <w:rFonts w:ascii="Arial" w:hAnsi="Arial" w:cs="Arial"/>
                <w:sz w:val="22"/>
                <w:szCs w:val="22"/>
              </w:rPr>
              <w:t>6</w:t>
            </w:r>
          </w:p>
          <w:p w14:paraId="5108D3DA" w14:textId="77777777" w:rsidR="008A77DD" w:rsidRPr="00EB5850" w:rsidRDefault="002C2C91" w:rsidP="002C2C91">
            <w:pPr>
              <w:spacing w:before="0" w:after="0" w:line="360" w:lineRule="auto"/>
              <w:jc w:val="center"/>
              <w:rPr>
                <w:rFonts w:ascii="Arial" w:hAnsi="Arial" w:cs="Arial"/>
                <w:sz w:val="22"/>
                <w:szCs w:val="22"/>
              </w:rPr>
            </w:pPr>
            <w:r>
              <w:rPr>
                <w:rFonts w:ascii="Arial" w:hAnsi="Arial" w:cs="Arial"/>
                <w:sz w:val="22"/>
                <w:szCs w:val="22"/>
              </w:rPr>
              <w:t>6</w:t>
            </w:r>
          </w:p>
          <w:p w14:paraId="5AB42F68" w14:textId="77777777" w:rsidR="008A77DD" w:rsidRPr="00EB5850" w:rsidRDefault="008A77DD" w:rsidP="002C2C91">
            <w:pPr>
              <w:spacing w:before="0" w:after="0" w:line="360" w:lineRule="auto"/>
              <w:jc w:val="center"/>
              <w:rPr>
                <w:rFonts w:ascii="Arial" w:hAnsi="Arial" w:cs="Arial"/>
                <w:sz w:val="22"/>
                <w:szCs w:val="22"/>
              </w:rPr>
            </w:pPr>
            <w:r w:rsidRPr="00EB5850">
              <w:rPr>
                <w:rFonts w:ascii="Arial" w:hAnsi="Arial" w:cs="Arial"/>
                <w:sz w:val="22"/>
                <w:szCs w:val="22"/>
              </w:rPr>
              <w:t>7</w:t>
            </w:r>
          </w:p>
          <w:p w14:paraId="4D8B811F" w14:textId="77777777" w:rsidR="008A77DD" w:rsidRPr="00EB5850" w:rsidRDefault="002C2C91" w:rsidP="002C2C91">
            <w:pPr>
              <w:spacing w:before="0" w:after="0" w:line="360" w:lineRule="auto"/>
              <w:jc w:val="center"/>
              <w:rPr>
                <w:rFonts w:ascii="Arial" w:hAnsi="Arial" w:cs="Arial"/>
                <w:sz w:val="22"/>
                <w:szCs w:val="22"/>
              </w:rPr>
            </w:pPr>
            <w:r>
              <w:rPr>
                <w:rFonts w:ascii="Arial" w:hAnsi="Arial" w:cs="Arial"/>
                <w:sz w:val="22"/>
                <w:szCs w:val="22"/>
              </w:rPr>
              <w:t>7</w:t>
            </w:r>
          </w:p>
          <w:p w14:paraId="7BE56204" w14:textId="77777777" w:rsidR="008A77DD" w:rsidRDefault="002C2C91" w:rsidP="002C2C91">
            <w:pPr>
              <w:spacing w:before="0" w:after="0" w:line="360" w:lineRule="auto"/>
              <w:jc w:val="center"/>
              <w:rPr>
                <w:rFonts w:ascii="Arial" w:hAnsi="Arial" w:cs="Arial"/>
                <w:sz w:val="22"/>
                <w:szCs w:val="22"/>
              </w:rPr>
            </w:pPr>
            <w:r>
              <w:rPr>
                <w:rFonts w:ascii="Arial" w:hAnsi="Arial" w:cs="Arial"/>
                <w:sz w:val="22"/>
                <w:szCs w:val="22"/>
              </w:rPr>
              <w:t>8</w:t>
            </w:r>
          </w:p>
          <w:p w14:paraId="29EE38E7" w14:textId="77777777" w:rsidR="002C2C91" w:rsidRPr="00EB5850" w:rsidRDefault="002C2C91" w:rsidP="002C2C91">
            <w:pPr>
              <w:spacing w:before="0" w:after="0" w:line="360" w:lineRule="auto"/>
              <w:jc w:val="center"/>
              <w:rPr>
                <w:rFonts w:ascii="Arial" w:hAnsi="Arial" w:cs="Arial"/>
                <w:b/>
                <w:sz w:val="22"/>
                <w:szCs w:val="22"/>
              </w:rPr>
            </w:pPr>
            <w:r>
              <w:rPr>
                <w:rFonts w:ascii="Arial" w:hAnsi="Arial" w:cs="Arial"/>
                <w:sz w:val="22"/>
                <w:szCs w:val="22"/>
              </w:rPr>
              <w:t>8</w:t>
            </w:r>
          </w:p>
        </w:tc>
      </w:tr>
      <w:tr w:rsidR="008A77DD" w:rsidRPr="00E45E54" w14:paraId="0EDC46E4" w14:textId="77777777" w:rsidTr="004F7C67">
        <w:tc>
          <w:tcPr>
            <w:tcW w:w="8647" w:type="dxa"/>
          </w:tcPr>
          <w:p w14:paraId="1799F800" w14:textId="77777777" w:rsidR="008A77DD" w:rsidRPr="004F7C67" w:rsidRDefault="008A77DD" w:rsidP="004F7C67">
            <w:pPr>
              <w:spacing w:before="0" w:after="0"/>
              <w:jc w:val="center"/>
              <w:rPr>
                <w:rFonts w:ascii="Arial" w:hAnsi="Arial" w:cs="Arial"/>
                <w:b/>
                <w:sz w:val="24"/>
                <w:szCs w:val="24"/>
              </w:rPr>
            </w:pPr>
            <w:r w:rsidRPr="004F7C67">
              <w:rPr>
                <w:rFonts w:ascii="Arial" w:hAnsi="Arial" w:cs="Arial"/>
                <w:b/>
                <w:color w:val="006767" w:themeColor="accent3"/>
                <w:sz w:val="24"/>
                <w:szCs w:val="24"/>
              </w:rPr>
              <w:t>Appendices</w:t>
            </w:r>
          </w:p>
        </w:tc>
        <w:tc>
          <w:tcPr>
            <w:tcW w:w="1701" w:type="dxa"/>
          </w:tcPr>
          <w:p w14:paraId="08CBD5F8" w14:textId="77777777" w:rsidR="008A77DD" w:rsidRPr="004F7C67" w:rsidRDefault="00F17C9A" w:rsidP="00EB5850">
            <w:pPr>
              <w:spacing w:before="0" w:after="0"/>
              <w:jc w:val="center"/>
              <w:rPr>
                <w:rFonts w:ascii="Arial" w:hAnsi="Arial" w:cs="Arial"/>
                <w:b/>
                <w:sz w:val="24"/>
                <w:szCs w:val="24"/>
              </w:rPr>
            </w:pPr>
            <w:r>
              <w:rPr>
                <w:rFonts w:ascii="Arial" w:hAnsi="Arial" w:cs="Arial"/>
                <w:b/>
                <w:color w:val="006767" w:themeColor="accent3"/>
                <w:sz w:val="24"/>
                <w:szCs w:val="24"/>
              </w:rPr>
              <w:t>Page</w:t>
            </w:r>
          </w:p>
        </w:tc>
      </w:tr>
      <w:tr w:rsidR="008A77DD" w:rsidRPr="00E45E54" w14:paraId="09C94AF6" w14:textId="77777777" w:rsidTr="004F7C67">
        <w:tc>
          <w:tcPr>
            <w:tcW w:w="8647" w:type="dxa"/>
          </w:tcPr>
          <w:p w14:paraId="33984A5B" w14:textId="77777777" w:rsidR="008A77DD" w:rsidRPr="002A3420" w:rsidRDefault="00577321" w:rsidP="00F17C9A">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Pupil Placement Panel (PPP)</w:t>
            </w:r>
          </w:p>
        </w:tc>
        <w:tc>
          <w:tcPr>
            <w:tcW w:w="1701" w:type="dxa"/>
          </w:tcPr>
          <w:p w14:paraId="7469615E" w14:textId="77777777" w:rsidR="008A77DD" w:rsidRPr="002A3420" w:rsidRDefault="00A00134" w:rsidP="00EB5850">
            <w:pPr>
              <w:spacing w:before="0" w:after="0"/>
              <w:jc w:val="center"/>
              <w:rPr>
                <w:rFonts w:ascii="Arial" w:hAnsi="Arial" w:cs="Arial"/>
                <w:sz w:val="22"/>
                <w:szCs w:val="22"/>
              </w:rPr>
            </w:pPr>
            <w:r w:rsidRPr="002A3420">
              <w:rPr>
                <w:rFonts w:ascii="Arial" w:hAnsi="Arial" w:cs="Arial"/>
                <w:sz w:val="22"/>
                <w:szCs w:val="22"/>
              </w:rPr>
              <w:t>10</w:t>
            </w:r>
          </w:p>
        </w:tc>
      </w:tr>
      <w:tr w:rsidR="008A77DD" w:rsidRPr="00E45E54" w14:paraId="384B7F8A" w14:textId="77777777" w:rsidTr="004F7C67">
        <w:tc>
          <w:tcPr>
            <w:tcW w:w="8647" w:type="dxa"/>
          </w:tcPr>
          <w:p w14:paraId="0A4D83EE" w14:textId="77777777" w:rsidR="008A77DD" w:rsidRPr="002A3420" w:rsidRDefault="00577321" w:rsidP="00F17C9A">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Fair Access Pa</w:t>
            </w:r>
            <w:r w:rsidR="008B7DF5">
              <w:rPr>
                <w:rFonts w:asciiTheme="minorHAnsi" w:hAnsiTheme="minorHAnsi" w:cstheme="minorHAnsi"/>
                <w:sz w:val="22"/>
                <w:szCs w:val="22"/>
              </w:rPr>
              <w:t>nel referral form</w:t>
            </w:r>
          </w:p>
        </w:tc>
        <w:tc>
          <w:tcPr>
            <w:tcW w:w="1701" w:type="dxa"/>
          </w:tcPr>
          <w:p w14:paraId="5ACAFCA7" w14:textId="77777777" w:rsidR="008A77DD" w:rsidRPr="002A3420" w:rsidRDefault="002C2C91" w:rsidP="00EB5850">
            <w:pPr>
              <w:spacing w:before="0" w:after="0"/>
              <w:jc w:val="center"/>
              <w:rPr>
                <w:rFonts w:ascii="Arial" w:hAnsi="Arial" w:cs="Arial"/>
                <w:sz w:val="22"/>
                <w:szCs w:val="22"/>
              </w:rPr>
            </w:pPr>
            <w:r w:rsidRPr="002A3420">
              <w:rPr>
                <w:rFonts w:ascii="Arial" w:hAnsi="Arial" w:cs="Arial"/>
                <w:sz w:val="22"/>
                <w:szCs w:val="22"/>
              </w:rPr>
              <w:t>14</w:t>
            </w:r>
          </w:p>
        </w:tc>
      </w:tr>
      <w:tr w:rsidR="008A77DD" w:rsidRPr="00E45E54" w14:paraId="29497DA5" w14:textId="77777777" w:rsidTr="004F7C67">
        <w:tc>
          <w:tcPr>
            <w:tcW w:w="8647" w:type="dxa"/>
          </w:tcPr>
          <w:p w14:paraId="4368A80D" w14:textId="378C9ECB" w:rsidR="008A77DD" w:rsidRPr="002A3420" w:rsidRDefault="00577321" w:rsidP="00F17C9A">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PPP referral form</w:t>
            </w:r>
            <w:r w:rsidR="001E42CC">
              <w:rPr>
                <w:rFonts w:asciiTheme="minorHAnsi" w:hAnsiTheme="minorHAnsi" w:cstheme="minorHAnsi"/>
                <w:sz w:val="22"/>
                <w:szCs w:val="22"/>
              </w:rPr>
              <w:t>s</w:t>
            </w:r>
          </w:p>
        </w:tc>
        <w:tc>
          <w:tcPr>
            <w:tcW w:w="1701" w:type="dxa"/>
          </w:tcPr>
          <w:p w14:paraId="2103C92D" w14:textId="362B7F12" w:rsidR="008A77DD" w:rsidRPr="002A3420" w:rsidRDefault="001E42CC" w:rsidP="00EB5850">
            <w:pPr>
              <w:spacing w:before="0" w:after="0"/>
              <w:jc w:val="center"/>
              <w:rPr>
                <w:rFonts w:ascii="Arial" w:hAnsi="Arial" w:cs="Arial"/>
                <w:sz w:val="22"/>
                <w:szCs w:val="22"/>
              </w:rPr>
            </w:pPr>
            <w:r>
              <w:rPr>
                <w:rFonts w:ascii="Arial" w:hAnsi="Arial" w:cs="Arial"/>
                <w:sz w:val="22"/>
                <w:szCs w:val="22"/>
              </w:rPr>
              <w:t>18</w:t>
            </w:r>
          </w:p>
        </w:tc>
      </w:tr>
      <w:tr w:rsidR="008A77DD" w:rsidRPr="00E45E54" w14:paraId="097AE82D" w14:textId="77777777" w:rsidTr="004F7C67">
        <w:tc>
          <w:tcPr>
            <w:tcW w:w="8647" w:type="dxa"/>
          </w:tcPr>
          <w:p w14:paraId="0365E28F" w14:textId="77777777" w:rsidR="008A77DD" w:rsidRPr="002A3420" w:rsidRDefault="002A3420" w:rsidP="002A3420">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Appendix D – Twice permanently excluded children</w:t>
            </w:r>
          </w:p>
        </w:tc>
        <w:tc>
          <w:tcPr>
            <w:tcW w:w="1701" w:type="dxa"/>
          </w:tcPr>
          <w:p w14:paraId="76B14397" w14:textId="390E362C" w:rsidR="008A77DD" w:rsidRPr="002A3420" w:rsidRDefault="001E42CC" w:rsidP="00EB5850">
            <w:pPr>
              <w:spacing w:before="0" w:after="0"/>
              <w:jc w:val="center"/>
              <w:rPr>
                <w:rFonts w:ascii="Arial" w:hAnsi="Arial" w:cs="Arial"/>
                <w:sz w:val="22"/>
                <w:szCs w:val="22"/>
              </w:rPr>
            </w:pPr>
            <w:r>
              <w:rPr>
                <w:rFonts w:ascii="Arial" w:hAnsi="Arial" w:cs="Arial"/>
                <w:sz w:val="22"/>
                <w:szCs w:val="22"/>
              </w:rPr>
              <w:t>19</w:t>
            </w:r>
          </w:p>
        </w:tc>
      </w:tr>
      <w:tr w:rsidR="002A3420" w:rsidRPr="00E45E54" w14:paraId="72D0CACB" w14:textId="77777777" w:rsidTr="004F7C67">
        <w:tc>
          <w:tcPr>
            <w:tcW w:w="8647" w:type="dxa"/>
          </w:tcPr>
          <w:p w14:paraId="4B29C49D" w14:textId="77777777" w:rsidR="002A3420" w:rsidRPr="002A3420" w:rsidRDefault="002A3420" w:rsidP="00F17C9A">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Infant Class Size Legislation</w:t>
            </w:r>
          </w:p>
        </w:tc>
        <w:tc>
          <w:tcPr>
            <w:tcW w:w="1701" w:type="dxa"/>
          </w:tcPr>
          <w:p w14:paraId="1C6892B4" w14:textId="394828F4" w:rsidR="002A3420" w:rsidRPr="002A3420" w:rsidRDefault="001E42CC" w:rsidP="00EB5850">
            <w:pPr>
              <w:spacing w:before="0" w:after="0"/>
              <w:jc w:val="center"/>
              <w:rPr>
                <w:rFonts w:ascii="Arial" w:hAnsi="Arial" w:cs="Arial"/>
                <w:sz w:val="22"/>
                <w:szCs w:val="22"/>
              </w:rPr>
            </w:pPr>
            <w:r>
              <w:rPr>
                <w:rFonts w:ascii="Arial" w:hAnsi="Arial" w:cs="Arial"/>
                <w:sz w:val="22"/>
                <w:szCs w:val="22"/>
              </w:rPr>
              <w:t>19</w:t>
            </w:r>
          </w:p>
        </w:tc>
      </w:tr>
      <w:tr w:rsidR="008A77DD" w:rsidRPr="00E45E54" w14:paraId="316393E0" w14:textId="77777777" w:rsidTr="004F7C67">
        <w:tc>
          <w:tcPr>
            <w:tcW w:w="8647" w:type="dxa"/>
          </w:tcPr>
          <w:p w14:paraId="4F00D1EB" w14:textId="77777777" w:rsidR="008A77DD" w:rsidRPr="002A3420" w:rsidRDefault="008A77DD" w:rsidP="00F17C9A">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Process for Requesting direction of an academy from the Secretary of State</w:t>
            </w:r>
          </w:p>
        </w:tc>
        <w:tc>
          <w:tcPr>
            <w:tcW w:w="1701" w:type="dxa"/>
          </w:tcPr>
          <w:p w14:paraId="6D820E18" w14:textId="47800357" w:rsidR="008A77DD" w:rsidRPr="002A3420" w:rsidRDefault="001E42CC" w:rsidP="00EB5850">
            <w:pPr>
              <w:spacing w:before="0" w:after="0"/>
              <w:jc w:val="center"/>
              <w:rPr>
                <w:rFonts w:ascii="Arial" w:hAnsi="Arial" w:cs="Arial"/>
                <w:sz w:val="22"/>
                <w:szCs w:val="22"/>
              </w:rPr>
            </w:pPr>
            <w:r>
              <w:rPr>
                <w:rFonts w:ascii="Arial" w:hAnsi="Arial" w:cs="Arial"/>
                <w:sz w:val="22"/>
                <w:szCs w:val="22"/>
              </w:rPr>
              <w:t>20</w:t>
            </w:r>
          </w:p>
        </w:tc>
      </w:tr>
      <w:tr w:rsidR="008A77DD" w:rsidRPr="00E45E54" w14:paraId="203BC0CB" w14:textId="77777777" w:rsidTr="004F7C67">
        <w:tc>
          <w:tcPr>
            <w:tcW w:w="8647" w:type="dxa"/>
          </w:tcPr>
          <w:p w14:paraId="542CB43E" w14:textId="77777777" w:rsidR="008A77DD" w:rsidRPr="002A3420" w:rsidRDefault="008A77DD" w:rsidP="00F17C9A">
            <w:pPr>
              <w:pStyle w:val="ListParagraph"/>
              <w:numPr>
                <w:ilvl w:val="0"/>
                <w:numId w:val="38"/>
              </w:numPr>
              <w:spacing w:before="0" w:after="0"/>
              <w:rPr>
                <w:rFonts w:asciiTheme="minorHAnsi" w:hAnsiTheme="minorHAnsi" w:cstheme="minorHAnsi"/>
                <w:sz w:val="22"/>
                <w:szCs w:val="22"/>
              </w:rPr>
            </w:pPr>
            <w:r w:rsidRPr="002A3420">
              <w:rPr>
                <w:rFonts w:asciiTheme="minorHAnsi" w:hAnsiTheme="minorHAnsi" w:cstheme="minorHAnsi"/>
                <w:sz w:val="22"/>
                <w:szCs w:val="22"/>
              </w:rPr>
              <w:t>Process for Directing a Maintained School for which the Local Authority is not the Admission Authority</w:t>
            </w:r>
          </w:p>
        </w:tc>
        <w:tc>
          <w:tcPr>
            <w:tcW w:w="1701" w:type="dxa"/>
          </w:tcPr>
          <w:p w14:paraId="520B8D62" w14:textId="26983096" w:rsidR="008A77DD" w:rsidRPr="002A3420" w:rsidRDefault="001E42CC" w:rsidP="00EB5850">
            <w:pPr>
              <w:spacing w:before="0" w:after="0"/>
              <w:jc w:val="center"/>
              <w:rPr>
                <w:rFonts w:ascii="Arial" w:hAnsi="Arial" w:cs="Arial"/>
                <w:sz w:val="22"/>
                <w:szCs w:val="22"/>
              </w:rPr>
            </w:pPr>
            <w:r>
              <w:rPr>
                <w:rFonts w:ascii="Arial" w:hAnsi="Arial" w:cs="Arial"/>
                <w:sz w:val="22"/>
                <w:szCs w:val="22"/>
              </w:rPr>
              <w:t>20</w:t>
            </w:r>
          </w:p>
        </w:tc>
      </w:tr>
      <w:tr w:rsidR="004F7C67" w:rsidRPr="00E45E54" w14:paraId="108F8B01" w14:textId="77777777" w:rsidTr="005B3886">
        <w:tc>
          <w:tcPr>
            <w:tcW w:w="10348" w:type="dxa"/>
            <w:gridSpan w:val="2"/>
          </w:tcPr>
          <w:p w14:paraId="2F5FFD92" w14:textId="77777777" w:rsidR="004F7C67" w:rsidRPr="00E45E54" w:rsidRDefault="004F7C67" w:rsidP="00EB5850">
            <w:pPr>
              <w:spacing w:before="0" w:after="0"/>
              <w:jc w:val="center"/>
              <w:rPr>
                <w:rFonts w:ascii="Arial" w:hAnsi="Arial" w:cs="Arial"/>
                <w:b/>
                <w:sz w:val="28"/>
                <w:szCs w:val="28"/>
              </w:rPr>
            </w:pPr>
            <w:r w:rsidRPr="004F7C67">
              <w:rPr>
                <w:rFonts w:ascii="Arial" w:hAnsi="Arial" w:cs="Arial"/>
                <w:b/>
                <w:color w:val="006767" w:themeColor="accent3"/>
                <w:sz w:val="24"/>
                <w:szCs w:val="24"/>
              </w:rPr>
              <w:t>Document Guidance</w:t>
            </w:r>
          </w:p>
        </w:tc>
      </w:tr>
      <w:tr w:rsidR="004F7C67" w:rsidRPr="00E45E54" w14:paraId="092701D6" w14:textId="77777777" w:rsidTr="005B3886">
        <w:tc>
          <w:tcPr>
            <w:tcW w:w="10348" w:type="dxa"/>
            <w:gridSpan w:val="2"/>
          </w:tcPr>
          <w:p w14:paraId="6DD46B58" w14:textId="77777777" w:rsidR="004F7C67" w:rsidRPr="004F7C67" w:rsidRDefault="004F7C67" w:rsidP="004F7C67">
            <w:pPr>
              <w:spacing w:before="0" w:after="0"/>
              <w:rPr>
                <w:rFonts w:ascii="Arial" w:hAnsi="Arial" w:cs="Arial"/>
                <w:b/>
                <w:sz w:val="28"/>
                <w:szCs w:val="28"/>
              </w:rPr>
            </w:pPr>
            <w:r w:rsidRPr="004F7C67">
              <w:rPr>
                <w:rStyle w:val="Hyperlink"/>
                <w:rFonts w:ascii="Arial" w:hAnsi="Arial" w:cs="Arial"/>
                <w:b/>
                <w:color w:val="auto"/>
                <w:sz w:val="22"/>
                <w:szCs w:val="22"/>
                <w:u w:val="none"/>
              </w:rPr>
              <w:t>School Admission Code 01 September 2021</w:t>
            </w:r>
          </w:p>
        </w:tc>
      </w:tr>
      <w:tr w:rsidR="004F7C67" w:rsidRPr="00E45E54" w14:paraId="5C9431C0" w14:textId="77777777" w:rsidTr="005B3886">
        <w:tc>
          <w:tcPr>
            <w:tcW w:w="10348" w:type="dxa"/>
            <w:gridSpan w:val="2"/>
          </w:tcPr>
          <w:p w14:paraId="387E33C0" w14:textId="77777777" w:rsidR="004F7C67" w:rsidRPr="004F7C67" w:rsidRDefault="004F7C67" w:rsidP="004F7C67">
            <w:pPr>
              <w:spacing w:before="0" w:after="0"/>
              <w:rPr>
                <w:rFonts w:ascii="Arial" w:hAnsi="Arial" w:cs="Arial"/>
                <w:b/>
                <w:sz w:val="28"/>
                <w:szCs w:val="28"/>
              </w:rPr>
            </w:pPr>
            <w:r w:rsidRPr="004F7C67">
              <w:rPr>
                <w:rFonts w:ascii="Arial" w:hAnsi="Arial" w:cs="Arial"/>
                <w:b/>
                <w:sz w:val="22"/>
                <w:szCs w:val="22"/>
              </w:rPr>
              <w:t>Equality Act 2010</w:t>
            </w:r>
          </w:p>
        </w:tc>
      </w:tr>
      <w:tr w:rsidR="004F7C67" w:rsidRPr="00E45E54" w14:paraId="5348F624" w14:textId="77777777" w:rsidTr="005B3886">
        <w:tc>
          <w:tcPr>
            <w:tcW w:w="10348" w:type="dxa"/>
            <w:gridSpan w:val="2"/>
          </w:tcPr>
          <w:p w14:paraId="3C458D42" w14:textId="77777777" w:rsidR="004F7C67" w:rsidRPr="004F7C67" w:rsidRDefault="004F7C67" w:rsidP="004F7C67">
            <w:pPr>
              <w:spacing w:before="0" w:after="0"/>
              <w:rPr>
                <w:rFonts w:ascii="Arial" w:hAnsi="Arial" w:cs="Arial"/>
                <w:b/>
                <w:sz w:val="28"/>
                <w:szCs w:val="28"/>
              </w:rPr>
            </w:pPr>
            <w:r w:rsidRPr="004F7C67">
              <w:rPr>
                <w:rFonts w:ascii="Arial" w:hAnsi="Arial" w:cs="Arial"/>
                <w:b/>
                <w:sz w:val="22"/>
                <w:szCs w:val="22"/>
              </w:rPr>
              <w:t>Human Rights Act 1998</w:t>
            </w:r>
          </w:p>
        </w:tc>
      </w:tr>
      <w:tr w:rsidR="004F7C67" w:rsidRPr="00E45E54" w14:paraId="72CBEAF4" w14:textId="77777777" w:rsidTr="005B3886">
        <w:tc>
          <w:tcPr>
            <w:tcW w:w="10348" w:type="dxa"/>
            <w:gridSpan w:val="2"/>
          </w:tcPr>
          <w:p w14:paraId="3117A2C3" w14:textId="77777777" w:rsidR="004F7C67" w:rsidRPr="004F7C67" w:rsidRDefault="004F7C67" w:rsidP="004F7C67">
            <w:pPr>
              <w:spacing w:before="0" w:after="0"/>
              <w:rPr>
                <w:rFonts w:ascii="Arial" w:hAnsi="Arial" w:cs="Arial"/>
                <w:b/>
                <w:sz w:val="28"/>
                <w:szCs w:val="28"/>
              </w:rPr>
            </w:pPr>
            <w:r w:rsidRPr="004F7C67">
              <w:rPr>
                <w:rFonts w:ascii="Arial" w:hAnsi="Arial" w:cs="Arial"/>
                <w:b/>
                <w:sz w:val="22"/>
                <w:szCs w:val="22"/>
              </w:rPr>
              <w:t>School Standards and Framework Act 1998</w:t>
            </w:r>
          </w:p>
        </w:tc>
      </w:tr>
      <w:tr w:rsidR="00434ADF" w:rsidRPr="00E45E54" w14:paraId="192C5415" w14:textId="77777777" w:rsidTr="005B3886">
        <w:tc>
          <w:tcPr>
            <w:tcW w:w="10348" w:type="dxa"/>
            <w:gridSpan w:val="2"/>
          </w:tcPr>
          <w:p w14:paraId="140183DC" w14:textId="77777777" w:rsidR="00434ADF" w:rsidRPr="004F7C67" w:rsidRDefault="00434ADF" w:rsidP="004F7C67">
            <w:pPr>
              <w:spacing w:before="0" w:after="0"/>
              <w:rPr>
                <w:rFonts w:ascii="Arial" w:hAnsi="Arial" w:cs="Arial"/>
                <w:b/>
                <w:sz w:val="22"/>
                <w:szCs w:val="22"/>
              </w:rPr>
            </w:pPr>
          </w:p>
        </w:tc>
      </w:tr>
    </w:tbl>
    <w:p w14:paraId="54A27634" w14:textId="77777777" w:rsidR="008A77DD" w:rsidRPr="008A77DD" w:rsidRDefault="008A77DD" w:rsidP="008A77DD">
      <w:pPr>
        <w:pStyle w:val="ListParagraph"/>
        <w:numPr>
          <w:ilvl w:val="0"/>
          <w:numId w:val="1"/>
        </w:numPr>
        <w:contextualSpacing w:val="0"/>
        <w:jc w:val="both"/>
        <w:rPr>
          <w:rFonts w:ascii="Arial" w:hAnsi="Arial" w:cs="Arial"/>
          <w:b/>
          <w:color w:val="005F5F" w:themeColor="text2" w:themeShade="BF"/>
          <w:sz w:val="28"/>
          <w:szCs w:val="28"/>
        </w:rPr>
      </w:pPr>
      <w:r w:rsidRPr="008A77DD">
        <w:rPr>
          <w:rFonts w:ascii="Arial" w:hAnsi="Arial" w:cs="Arial"/>
          <w:b/>
          <w:color w:val="005F5F" w:themeColor="text2" w:themeShade="BF"/>
          <w:sz w:val="28"/>
          <w:szCs w:val="28"/>
        </w:rPr>
        <w:lastRenderedPageBreak/>
        <w:t>Introduction</w:t>
      </w:r>
    </w:p>
    <w:p w14:paraId="779D9B27" w14:textId="77777777" w:rsidR="008A77DD" w:rsidRPr="00CC76EE" w:rsidRDefault="008A77DD" w:rsidP="008A77DD">
      <w:pPr>
        <w:jc w:val="both"/>
        <w:rPr>
          <w:rFonts w:ascii="Arial" w:hAnsi="Arial" w:cs="Arial"/>
          <w:sz w:val="22"/>
          <w:szCs w:val="22"/>
        </w:rPr>
      </w:pPr>
      <w:r w:rsidRPr="00CC76EE">
        <w:rPr>
          <w:rFonts w:ascii="Arial" w:hAnsi="Arial" w:cs="Arial"/>
          <w:sz w:val="22"/>
          <w:szCs w:val="22"/>
        </w:rPr>
        <w:t xml:space="preserve">The local authority </w:t>
      </w:r>
      <w:r w:rsidRPr="00CC76EE">
        <w:rPr>
          <w:rFonts w:ascii="Arial" w:hAnsi="Arial" w:cs="Arial"/>
          <w:bCs/>
          <w:sz w:val="22"/>
          <w:szCs w:val="22"/>
        </w:rPr>
        <w:t>must</w:t>
      </w:r>
      <w:r w:rsidRPr="00CC76EE">
        <w:rPr>
          <w:rFonts w:ascii="Arial" w:hAnsi="Arial" w:cs="Arial"/>
          <w:b/>
          <w:bCs/>
          <w:sz w:val="22"/>
          <w:szCs w:val="22"/>
        </w:rPr>
        <w:t xml:space="preserve"> </w:t>
      </w:r>
      <w:r w:rsidRPr="00CC76EE">
        <w:rPr>
          <w:rFonts w:ascii="Arial" w:hAnsi="Arial" w:cs="Arial"/>
          <w:sz w:val="22"/>
          <w:szCs w:val="22"/>
        </w:rPr>
        <w:t>have a Fair Access Protocol to ensure that unplaced</w:t>
      </w:r>
      <w:r>
        <w:rPr>
          <w:rFonts w:ascii="Arial" w:hAnsi="Arial" w:cs="Arial"/>
          <w:sz w:val="22"/>
          <w:szCs w:val="22"/>
        </w:rPr>
        <w:t xml:space="preserve"> and vulnerable </w:t>
      </w:r>
      <w:r w:rsidRPr="00CC76EE">
        <w:rPr>
          <w:rFonts w:ascii="Arial" w:hAnsi="Arial" w:cs="Arial"/>
          <w:sz w:val="22"/>
          <w:szCs w:val="22"/>
        </w:rPr>
        <w:t>children, and those who are having difficulty in securing a school place in-year, are allocated a school place as quickly as possible.</w:t>
      </w:r>
    </w:p>
    <w:p w14:paraId="74562771" w14:textId="77777777" w:rsidR="008A77DD" w:rsidRPr="00E45E54" w:rsidRDefault="008A77DD" w:rsidP="008A77DD">
      <w:pPr>
        <w:jc w:val="both"/>
        <w:rPr>
          <w:rFonts w:ascii="Arial" w:hAnsi="Arial" w:cs="Arial"/>
          <w:sz w:val="22"/>
          <w:szCs w:val="22"/>
        </w:rPr>
      </w:pPr>
      <w:r w:rsidRPr="00CC76EE">
        <w:rPr>
          <w:rFonts w:ascii="Arial" w:hAnsi="Arial" w:cs="Arial"/>
          <w:sz w:val="22"/>
          <w:szCs w:val="22"/>
        </w:rPr>
        <w:t xml:space="preserve">The Protocol will be consulted upon and developed in partnership with all schools in West Berkshire. Once the Protocol has been agreed by </w:t>
      </w:r>
      <w:proofErr w:type="gramStart"/>
      <w:r w:rsidRPr="00CC76EE">
        <w:rPr>
          <w:rFonts w:ascii="Arial" w:hAnsi="Arial" w:cs="Arial"/>
          <w:sz w:val="22"/>
          <w:szCs w:val="22"/>
        </w:rPr>
        <w:t>the majority of</w:t>
      </w:r>
      <w:proofErr w:type="gramEnd"/>
      <w:r w:rsidRPr="00CC76EE">
        <w:rPr>
          <w:rFonts w:ascii="Arial" w:hAnsi="Arial" w:cs="Arial"/>
          <w:sz w:val="22"/>
          <w:szCs w:val="22"/>
        </w:rPr>
        <w:t xml:space="preserve"> schools, all admission authorities </w:t>
      </w:r>
      <w:r w:rsidRPr="00CC76EE">
        <w:rPr>
          <w:rFonts w:ascii="Arial" w:hAnsi="Arial" w:cs="Arial"/>
          <w:bCs/>
          <w:sz w:val="22"/>
          <w:szCs w:val="22"/>
        </w:rPr>
        <w:t>must</w:t>
      </w:r>
      <w:r w:rsidRPr="00CC76EE">
        <w:rPr>
          <w:rFonts w:ascii="Arial" w:hAnsi="Arial" w:cs="Arial"/>
          <w:b/>
          <w:bCs/>
          <w:sz w:val="22"/>
          <w:szCs w:val="22"/>
        </w:rPr>
        <w:t xml:space="preserve"> </w:t>
      </w:r>
      <w:r w:rsidRPr="00CC76EE">
        <w:rPr>
          <w:rFonts w:ascii="Arial" w:hAnsi="Arial" w:cs="Arial"/>
          <w:sz w:val="22"/>
          <w:szCs w:val="22"/>
        </w:rPr>
        <w:t xml:space="preserve">participate in it. Participation includes making available a representative who is authorised to participate in discussions, make decisions on placing children via the Protocol, and admitting pupils when asked to do so in accordance with the Protocol, even when the school is full. </w:t>
      </w:r>
    </w:p>
    <w:p w14:paraId="2834190E" w14:textId="77777777" w:rsidR="008A77DD" w:rsidRPr="008A77DD" w:rsidRDefault="008A77DD" w:rsidP="008A77DD">
      <w:pPr>
        <w:pStyle w:val="ListParagraph"/>
        <w:numPr>
          <w:ilvl w:val="0"/>
          <w:numId w:val="1"/>
        </w:numPr>
        <w:contextualSpacing w:val="0"/>
        <w:jc w:val="both"/>
        <w:rPr>
          <w:rFonts w:ascii="Arial" w:hAnsi="Arial" w:cs="Arial"/>
          <w:b/>
          <w:color w:val="005F5F" w:themeColor="text2" w:themeShade="BF"/>
          <w:sz w:val="28"/>
          <w:szCs w:val="28"/>
        </w:rPr>
      </w:pPr>
      <w:r w:rsidRPr="008A77DD">
        <w:rPr>
          <w:rFonts w:ascii="Arial" w:hAnsi="Arial" w:cs="Arial"/>
          <w:b/>
          <w:color w:val="005F5F" w:themeColor="text2" w:themeShade="BF"/>
          <w:sz w:val="28"/>
          <w:szCs w:val="28"/>
        </w:rPr>
        <w:t>Eligibility for the Fair Access Protocol</w:t>
      </w:r>
    </w:p>
    <w:p w14:paraId="71B2036D" w14:textId="77777777" w:rsidR="008A77DD" w:rsidRPr="00CC76EE" w:rsidRDefault="008A77DD" w:rsidP="008A77DD">
      <w:pPr>
        <w:jc w:val="both"/>
        <w:rPr>
          <w:rFonts w:ascii="Arial" w:hAnsi="Arial" w:cs="Arial"/>
          <w:sz w:val="22"/>
          <w:szCs w:val="22"/>
        </w:rPr>
      </w:pPr>
      <w:r>
        <w:rPr>
          <w:rFonts w:ascii="Arial" w:hAnsi="Arial" w:cs="Arial"/>
          <w:sz w:val="22"/>
          <w:szCs w:val="22"/>
        </w:rPr>
        <w:t>T</w:t>
      </w:r>
      <w:r w:rsidRPr="00CC76EE">
        <w:rPr>
          <w:rFonts w:ascii="Arial" w:hAnsi="Arial" w:cs="Arial"/>
          <w:sz w:val="22"/>
          <w:szCs w:val="22"/>
        </w:rPr>
        <w:t xml:space="preserve">he Fair Access Protocol </w:t>
      </w:r>
      <w:r>
        <w:rPr>
          <w:rFonts w:ascii="Arial" w:hAnsi="Arial" w:cs="Arial"/>
          <w:sz w:val="22"/>
          <w:szCs w:val="22"/>
        </w:rPr>
        <w:t>is to</w:t>
      </w:r>
      <w:r w:rsidRPr="00CC76EE">
        <w:rPr>
          <w:rFonts w:ascii="Arial" w:hAnsi="Arial" w:cs="Arial"/>
          <w:sz w:val="22"/>
          <w:szCs w:val="22"/>
        </w:rPr>
        <w:t xml:space="preserve"> be used to place the following groups of vulnerable and/or </w:t>
      </w:r>
      <w:proofErr w:type="gramStart"/>
      <w:r w:rsidRPr="00CC76EE">
        <w:rPr>
          <w:rFonts w:ascii="Arial" w:hAnsi="Arial" w:cs="Arial"/>
          <w:sz w:val="22"/>
          <w:szCs w:val="22"/>
        </w:rPr>
        <w:t>hard to place</w:t>
      </w:r>
      <w:proofErr w:type="gramEnd"/>
      <w:r w:rsidRPr="00CC76EE">
        <w:rPr>
          <w:rFonts w:ascii="Arial" w:hAnsi="Arial" w:cs="Arial"/>
          <w:sz w:val="22"/>
          <w:szCs w:val="22"/>
        </w:rPr>
        <w:t xml:space="preserve"> children, where they are having difficulty securing a school place in-year:</w:t>
      </w:r>
    </w:p>
    <w:p w14:paraId="553A6887" w14:textId="5F78448F" w:rsidR="008A77DD" w:rsidRPr="008D6D10" w:rsidRDefault="008A77DD" w:rsidP="0028486F">
      <w:pPr>
        <w:pStyle w:val="Default"/>
        <w:spacing w:after="38"/>
        <w:rPr>
          <w:sz w:val="22"/>
          <w:szCs w:val="22"/>
        </w:rPr>
      </w:pPr>
      <w:r w:rsidRPr="00CC76EE">
        <w:rPr>
          <w:b/>
          <w:sz w:val="22"/>
          <w:szCs w:val="22"/>
        </w:rPr>
        <w:t>a)</w:t>
      </w:r>
      <w:r w:rsidR="00577321">
        <w:rPr>
          <w:sz w:val="22"/>
          <w:szCs w:val="22"/>
        </w:rPr>
        <w:t xml:space="preserve"> C</w:t>
      </w:r>
      <w:r w:rsidRPr="008D6D10">
        <w:rPr>
          <w:sz w:val="22"/>
          <w:szCs w:val="22"/>
        </w:rPr>
        <w:t xml:space="preserve">hildren either subject to a Child in Need Plan or a Child Protection Plan or having had a Child in Need Plan or a Child Protection Plan within 12 months at the point of being referred to the </w:t>
      </w:r>
      <w:r w:rsidR="00493E26" w:rsidRPr="008D6D10">
        <w:rPr>
          <w:sz w:val="22"/>
          <w:szCs w:val="22"/>
        </w:rPr>
        <w:t>Protocol.</w:t>
      </w:r>
      <w:r w:rsidRPr="008D6D10">
        <w:rPr>
          <w:sz w:val="22"/>
          <w:szCs w:val="22"/>
        </w:rPr>
        <w:t xml:space="preserve"> </w:t>
      </w:r>
    </w:p>
    <w:p w14:paraId="3CC8EDAB" w14:textId="13E1D283" w:rsidR="008A77DD" w:rsidRPr="008D6D10" w:rsidRDefault="008A77DD" w:rsidP="0028486F">
      <w:pPr>
        <w:pStyle w:val="Default"/>
        <w:spacing w:after="38"/>
        <w:rPr>
          <w:sz w:val="22"/>
          <w:szCs w:val="22"/>
        </w:rPr>
      </w:pPr>
      <w:r w:rsidRPr="00CC76EE">
        <w:rPr>
          <w:b/>
          <w:sz w:val="22"/>
          <w:szCs w:val="22"/>
        </w:rPr>
        <w:t>b)</w:t>
      </w:r>
      <w:r w:rsidR="00577321">
        <w:rPr>
          <w:sz w:val="22"/>
          <w:szCs w:val="22"/>
        </w:rPr>
        <w:t xml:space="preserve"> C</w:t>
      </w:r>
      <w:r w:rsidRPr="008D6D10">
        <w:rPr>
          <w:sz w:val="22"/>
          <w:szCs w:val="22"/>
        </w:rPr>
        <w:t>hildren living in a refuge or in other Relevant Accommodation at the point of being referred to the Protocol</w:t>
      </w:r>
      <w:r w:rsidR="00493E26">
        <w:rPr>
          <w:sz w:val="22"/>
          <w:szCs w:val="22"/>
        </w:rPr>
        <w:t>.</w:t>
      </w:r>
    </w:p>
    <w:p w14:paraId="03527ECF" w14:textId="44094941" w:rsidR="008A77DD" w:rsidRPr="008D6D10" w:rsidRDefault="008A77DD" w:rsidP="0028486F">
      <w:pPr>
        <w:pStyle w:val="Default"/>
        <w:spacing w:after="38"/>
        <w:rPr>
          <w:sz w:val="22"/>
          <w:szCs w:val="22"/>
        </w:rPr>
      </w:pPr>
      <w:r w:rsidRPr="00CC76EE">
        <w:rPr>
          <w:b/>
          <w:sz w:val="22"/>
          <w:szCs w:val="22"/>
        </w:rPr>
        <w:t>c)</w:t>
      </w:r>
      <w:r w:rsidRPr="008D6D10">
        <w:rPr>
          <w:sz w:val="22"/>
          <w:szCs w:val="22"/>
        </w:rPr>
        <w:t xml:space="preserve"> </w:t>
      </w:r>
      <w:r w:rsidR="00577321" w:rsidRPr="008D6D10">
        <w:rPr>
          <w:sz w:val="22"/>
          <w:szCs w:val="22"/>
        </w:rPr>
        <w:t>Children</w:t>
      </w:r>
      <w:r w:rsidRPr="008D6D10">
        <w:rPr>
          <w:sz w:val="22"/>
          <w:szCs w:val="22"/>
        </w:rPr>
        <w:t xml:space="preserve"> from the criminal justice </w:t>
      </w:r>
      <w:r w:rsidR="00493E26" w:rsidRPr="008D6D10">
        <w:rPr>
          <w:sz w:val="22"/>
          <w:szCs w:val="22"/>
        </w:rPr>
        <w:t>system.</w:t>
      </w:r>
      <w:r w:rsidRPr="008D6D10">
        <w:rPr>
          <w:sz w:val="22"/>
          <w:szCs w:val="22"/>
        </w:rPr>
        <w:t xml:space="preserve"> </w:t>
      </w:r>
    </w:p>
    <w:p w14:paraId="0ED77BD5" w14:textId="09C141C2" w:rsidR="008A77DD" w:rsidRPr="008D6D10" w:rsidRDefault="008A77DD" w:rsidP="0028486F">
      <w:pPr>
        <w:pStyle w:val="Default"/>
        <w:spacing w:after="38"/>
        <w:rPr>
          <w:sz w:val="22"/>
          <w:szCs w:val="22"/>
        </w:rPr>
      </w:pPr>
      <w:r w:rsidRPr="00CC76EE">
        <w:rPr>
          <w:b/>
          <w:sz w:val="22"/>
          <w:szCs w:val="22"/>
        </w:rPr>
        <w:t>d)</w:t>
      </w:r>
      <w:r w:rsidRPr="008D6D10">
        <w:rPr>
          <w:sz w:val="22"/>
          <w:szCs w:val="22"/>
        </w:rPr>
        <w:t xml:space="preserve"> </w:t>
      </w:r>
      <w:r w:rsidR="00577321" w:rsidRPr="008D6D10">
        <w:rPr>
          <w:sz w:val="22"/>
          <w:szCs w:val="22"/>
        </w:rPr>
        <w:t>Children</w:t>
      </w:r>
      <w:r w:rsidRPr="008D6D10">
        <w:rPr>
          <w:sz w:val="22"/>
          <w:szCs w:val="22"/>
        </w:rPr>
        <w:t xml:space="preserve"> in alternative provision who need to be reintegrated into mainstream education or </w:t>
      </w:r>
      <w:r w:rsidR="00577321">
        <w:rPr>
          <w:sz w:val="22"/>
          <w:szCs w:val="22"/>
        </w:rPr>
        <w:t>who</w:t>
      </w:r>
      <w:r w:rsidRPr="008D6D10">
        <w:rPr>
          <w:sz w:val="22"/>
          <w:szCs w:val="22"/>
        </w:rPr>
        <w:t xml:space="preserve"> have been permanently excluded but are deemed suitable for mainstream </w:t>
      </w:r>
      <w:r w:rsidR="00493E26" w:rsidRPr="008D6D10">
        <w:rPr>
          <w:sz w:val="22"/>
          <w:szCs w:val="22"/>
        </w:rPr>
        <w:t>education.</w:t>
      </w:r>
      <w:r w:rsidRPr="008D6D10">
        <w:rPr>
          <w:sz w:val="22"/>
          <w:szCs w:val="22"/>
        </w:rPr>
        <w:t xml:space="preserve"> </w:t>
      </w:r>
    </w:p>
    <w:p w14:paraId="7BB6496F" w14:textId="65FD96DD" w:rsidR="008A77DD" w:rsidRPr="008D6D10" w:rsidRDefault="008A77DD" w:rsidP="0028486F">
      <w:pPr>
        <w:pStyle w:val="Default"/>
        <w:spacing w:after="38"/>
        <w:rPr>
          <w:sz w:val="22"/>
          <w:szCs w:val="22"/>
        </w:rPr>
      </w:pPr>
      <w:r w:rsidRPr="00CC76EE">
        <w:rPr>
          <w:b/>
          <w:sz w:val="22"/>
          <w:szCs w:val="22"/>
        </w:rPr>
        <w:t>e)</w:t>
      </w:r>
      <w:r w:rsidRPr="008D6D10">
        <w:rPr>
          <w:sz w:val="22"/>
          <w:szCs w:val="22"/>
        </w:rPr>
        <w:t xml:space="preserve"> </w:t>
      </w:r>
      <w:r w:rsidR="00577321" w:rsidRPr="008D6D10">
        <w:rPr>
          <w:sz w:val="22"/>
          <w:szCs w:val="22"/>
        </w:rPr>
        <w:t>Children</w:t>
      </w:r>
      <w:r w:rsidRPr="008D6D10">
        <w:rPr>
          <w:sz w:val="22"/>
          <w:szCs w:val="22"/>
        </w:rPr>
        <w:t xml:space="preserve"> with special educational needs (but without an Education, </w:t>
      </w:r>
      <w:proofErr w:type="gramStart"/>
      <w:r w:rsidRPr="008D6D10">
        <w:rPr>
          <w:sz w:val="22"/>
          <w:szCs w:val="22"/>
        </w:rPr>
        <w:t>Health</w:t>
      </w:r>
      <w:proofErr w:type="gramEnd"/>
      <w:r w:rsidRPr="008D6D10">
        <w:rPr>
          <w:sz w:val="22"/>
          <w:szCs w:val="22"/>
        </w:rPr>
        <w:t xml:space="preserve"> and Care plan), disabilities or medical conditions</w:t>
      </w:r>
      <w:r w:rsidR="00493E26">
        <w:rPr>
          <w:sz w:val="22"/>
          <w:szCs w:val="22"/>
        </w:rPr>
        <w:t>.</w:t>
      </w:r>
    </w:p>
    <w:p w14:paraId="1B2C1ADE" w14:textId="076CCD43" w:rsidR="008A77DD" w:rsidRPr="008D6D10" w:rsidRDefault="008A77DD" w:rsidP="0028486F">
      <w:pPr>
        <w:pStyle w:val="Default"/>
        <w:spacing w:after="38"/>
        <w:rPr>
          <w:sz w:val="22"/>
          <w:szCs w:val="22"/>
        </w:rPr>
      </w:pPr>
      <w:r w:rsidRPr="00CC76EE">
        <w:rPr>
          <w:b/>
          <w:sz w:val="22"/>
          <w:szCs w:val="22"/>
        </w:rPr>
        <w:t>f)</w:t>
      </w:r>
      <w:r w:rsidRPr="008D6D10">
        <w:rPr>
          <w:sz w:val="22"/>
          <w:szCs w:val="22"/>
        </w:rPr>
        <w:t xml:space="preserve"> </w:t>
      </w:r>
      <w:r w:rsidR="00577321" w:rsidRPr="008D6D10">
        <w:rPr>
          <w:sz w:val="22"/>
          <w:szCs w:val="22"/>
        </w:rPr>
        <w:t>Children</w:t>
      </w:r>
      <w:r w:rsidRPr="008D6D10">
        <w:rPr>
          <w:sz w:val="22"/>
          <w:szCs w:val="22"/>
        </w:rPr>
        <w:t xml:space="preserve"> who are carers</w:t>
      </w:r>
      <w:r w:rsidR="00493E26">
        <w:rPr>
          <w:sz w:val="22"/>
          <w:szCs w:val="22"/>
        </w:rPr>
        <w:t>.</w:t>
      </w:r>
      <w:r w:rsidRPr="008D6D10">
        <w:rPr>
          <w:sz w:val="22"/>
          <w:szCs w:val="22"/>
        </w:rPr>
        <w:t xml:space="preserve"> </w:t>
      </w:r>
    </w:p>
    <w:p w14:paraId="060F6DB9" w14:textId="6BCD1268" w:rsidR="008A77DD" w:rsidRPr="008D6D10" w:rsidRDefault="008A77DD" w:rsidP="0028486F">
      <w:pPr>
        <w:pStyle w:val="Default"/>
        <w:spacing w:after="38"/>
        <w:rPr>
          <w:sz w:val="22"/>
          <w:szCs w:val="22"/>
        </w:rPr>
      </w:pPr>
      <w:r w:rsidRPr="00CC76EE">
        <w:rPr>
          <w:b/>
          <w:sz w:val="22"/>
          <w:szCs w:val="22"/>
        </w:rPr>
        <w:t>g)</w:t>
      </w:r>
      <w:r w:rsidRPr="008D6D10">
        <w:rPr>
          <w:sz w:val="22"/>
          <w:szCs w:val="22"/>
        </w:rPr>
        <w:t xml:space="preserve"> </w:t>
      </w:r>
      <w:r w:rsidR="00577321" w:rsidRPr="008D6D10">
        <w:rPr>
          <w:sz w:val="22"/>
          <w:szCs w:val="22"/>
        </w:rPr>
        <w:t>Children</w:t>
      </w:r>
      <w:r w:rsidRPr="008D6D10">
        <w:rPr>
          <w:sz w:val="22"/>
          <w:szCs w:val="22"/>
        </w:rPr>
        <w:t xml:space="preserve"> who are </w:t>
      </w:r>
      <w:r w:rsidR="00493E26" w:rsidRPr="008D6D10">
        <w:rPr>
          <w:sz w:val="22"/>
          <w:szCs w:val="22"/>
        </w:rPr>
        <w:t>homeless.</w:t>
      </w:r>
      <w:r w:rsidRPr="008D6D10">
        <w:rPr>
          <w:sz w:val="22"/>
          <w:szCs w:val="22"/>
        </w:rPr>
        <w:t xml:space="preserve"> </w:t>
      </w:r>
    </w:p>
    <w:p w14:paraId="18F11918" w14:textId="27C3BE9E" w:rsidR="008A77DD" w:rsidRPr="008D6D10" w:rsidRDefault="008A77DD" w:rsidP="0028486F">
      <w:pPr>
        <w:pStyle w:val="Default"/>
        <w:rPr>
          <w:sz w:val="22"/>
          <w:szCs w:val="22"/>
        </w:rPr>
      </w:pPr>
      <w:r w:rsidRPr="00CC76EE">
        <w:rPr>
          <w:b/>
          <w:sz w:val="22"/>
          <w:szCs w:val="22"/>
        </w:rPr>
        <w:t>h)</w:t>
      </w:r>
      <w:r w:rsidRPr="008D6D10">
        <w:rPr>
          <w:sz w:val="22"/>
          <w:szCs w:val="22"/>
        </w:rPr>
        <w:t xml:space="preserve"> </w:t>
      </w:r>
      <w:r w:rsidR="00577321" w:rsidRPr="008D6D10">
        <w:rPr>
          <w:sz w:val="22"/>
          <w:szCs w:val="22"/>
        </w:rPr>
        <w:t>Children</w:t>
      </w:r>
      <w:r w:rsidRPr="008D6D10">
        <w:rPr>
          <w:sz w:val="22"/>
          <w:szCs w:val="22"/>
        </w:rPr>
        <w:t xml:space="preserve"> in formal kinship care </w:t>
      </w:r>
      <w:r w:rsidR="00493E26" w:rsidRPr="008D6D10">
        <w:rPr>
          <w:sz w:val="22"/>
          <w:szCs w:val="22"/>
        </w:rPr>
        <w:t>arrangements.</w:t>
      </w:r>
      <w:r w:rsidRPr="008D6D10">
        <w:rPr>
          <w:sz w:val="22"/>
          <w:szCs w:val="22"/>
        </w:rPr>
        <w:t xml:space="preserve"> </w:t>
      </w:r>
    </w:p>
    <w:p w14:paraId="745C5ABF" w14:textId="26CCEEC8" w:rsidR="008A77DD" w:rsidRPr="008D6D10" w:rsidRDefault="008A77DD" w:rsidP="0028486F">
      <w:pPr>
        <w:pStyle w:val="Default"/>
        <w:rPr>
          <w:sz w:val="22"/>
          <w:szCs w:val="22"/>
        </w:rPr>
      </w:pPr>
      <w:proofErr w:type="spellStart"/>
      <w:r w:rsidRPr="00CC76EE">
        <w:rPr>
          <w:b/>
          <w:sz w:val="22"/>
          <w:szCs w:val="22"/>
        </w:rPr>
        <w:t>i</w:t>
      </w:r>
      <w:proofErr w:type="spellEnd"/>
      <w:r w:rsidRPr="00CC76EE">
        <w:rPr>
          <w:b/>
          <w:sz w:val="22"/>
          <w:szCs w:val="22"/>
        </w:rPr>
        <w:t>)</w:t>
      </w:r>
      <w:r w:rsidRPr="008D6D10">
        <w:rPr>
          <w:sz w:val="22"/>
          <w:szCs w:val="22"/>
        </w:rPr>
        <w:t xml:space="preserve"> </w:t>
      </w:r>
      <w:r w:rsidR="00577321" w:rsidRPr="008D6D10">
        <w:rPr>
          <w:sz w:val="22"/>
          <w:szCs w:val="22"/>
        </w:rPr>
        <w:t>Children</w:t>
      </w:r>
      <w:r w:rsidRPr="008D6D10">
        <w:rPr>
          <w:sz w:val="22"/>
          <w:szCs w:val="22"/>
        </w:rPr>
        <w:t xml:space="preserve"> of, or who are, Gypsies, Roma, Travellers, refugees, and asylum seekers</w:t>
      </w:r>
      <w:r w:rsidR="00493E26">
        <w:rPr>
          <w:sz w:val="22"/>
          <w:szCs w:val="22"/>
        </w:rPr>
        <w:t>.</w:t>
      </w:r>
    </w:p>
    <w:p w14:paraId="161257F6" w14:textId="77777777" w:rsidR="008A77DD" w:rsidRPr="008D6D10" w:rsidRDefault="008A77DD" w:rsidP="0028486F">
      <w:pPr>
        <w:pStyle w:val="Default"/>
        <w:rPr>
          <w:sz w:val="22"/>
          <w:szCs w:val="22"/>
        </w:rPr>
      </w:pPr>
      <w:r w:rsidRPr="00CC76EE">
        <w:rPr>
          <w:b/>
          <w:sz w:val="22"/>
          <w:szCs w:val="22"/>
        </w:rPr>
        <w:t>j)</w:t>
      </w:r>
      <w:r w:rsidRPr="008D6D10">
        <w:rPr>
          <w:sz w:val="22"/>
          <w:szCs w:val="22"/>
        </w:rPr>
        <w:t xml:space="preserve"> </w:t>
      </w:r>
      <w:r w:rsidR="00577321" w:rsidRPr="008D6D10">
        <w:rPr>
          <w:sz w:val="22"/>
          <w:szCs w:val="22"/>
        </w:rPr>
        <w:t>Children</w:t>
      </w:r>
      <w:r w:rsidRPr="008D6D10">
        <w:rPr>
          <w:sz w:val="22"/>
          <w:szCs w:val="22"/>
        </w:rPr>
        <w:t xml:space="preserve"> who have been refused a school place on th</w:t>
      </w:r>
      <w:r w:rsidR="0028486F">
        <w:rPr>
          <w:sz w:val="22"/>
          <w:szCs w:val="22"/>
        </w:rPr>
        <w:t xml:space="preserve">e grounds of their challenging </w:t>
      </w:r>
      <w:r w:rsidRPr="008D6D10">
        <w:rPr>
          <w:sz w:val="22"/>
          <w:szCs w:val="22"/>
        </w:rPr>
        <w:t>behaviour and referred to the Protocol.</w:t>
      </w:r>
    </w:p>
    <w:p w14:paraId="58C53489" w14:textId="7059A3AE" w:rsidR="008A77DD" w:rsidRPr="008D6D10" w:rsidRDefault="008A77DD" w:rsidP="0028486F">
      <w:pPr>
        <w:pStyle w:val="Default"/>
        <w:rPr>
          <w:sz w:val="22"/>
          <w:szCs w:val="22"/>
        </w:rPr>
      </w:pPr>
      <w:r w:rsidRPr="00CC76EE">
        <w:rPr>
          <w:b/>
          <w:sz w:val="22"/>
          <w:szCs w:val="22"/>
        </w:rPr>
        <w:t>k)</w:t>
      </w:r>
      <w:r w:rsidRPr="008D6D10">
        <w:rPr>
          <w:sz w:val="22"/>
          <w:szCs w:val="22"/>
        </w:rPr>
        <w:t xml:space="preserve"> </w:t>
      </w:r>
      <w:r w:rsidR="00577321" w:rsidRPr="008D6D10">
        <w:rPr>
          <w:sz w:val="22"/>
          <w:szCs w:val="22"/>
        </w:rPr>
        <w:t>Children</w:t>
      </w:r>
      <w:r w:rsidRPr="008D6D10">
        <w:rPr>
          <w:sz w:val="22"/>
          <w:szCs w:val="22"/>
        </w:rPr>
        <w:t xml:space="preserve"> for whom a place has not been sought due to exceptional circumstances</w:t>
      </w:r>
      <w:r w:rsidR="00493E26">
        <w:rPr>
          <w:sz w:val="22"/>
          <w:szCs w:val="22"/>
        </w:rPr>
        <w:t>.</w:t>
      </w:r>
      <w:r w:rsidRPr="008D6D10">
        <w:rPr>
          <w:sz w:val="22"/>
          <w:szCs w:val="22"/>
        </w:rPr>
        <w:t xml:space="preserve"> </w:t>
      </w:r>
    </w:p>
    <w:p w14:paraId="207D4024" w14:textId="6C3E30DC" w:rsidR="008A77DD" w:rsidRPr="008D6D10" w:rsidRDefault="008A77DD" w:rsidP="0028486F">
      <w:pPr>
        <w:pStyle w:val="Default"/>
        <w:rPr>
          <w:sz w:val="22"/>
          <w:szCs w:val="22"/>
        </w:rPr>
      </w:pPr>
      <w:r w:rsidRPr="00CC76EE">
        <w:rPr>
          <w:b/>
          <w:sz w:val="22"/>
          <w:szCs w:val="22"/>
        </w:rPr>
        <w:t>l)</w:t>
      </w:r>
      <w:r w:rsidRPr="008D6D10">
        <w:rPr>
          <w:sz w:val="22"/>
          <w:szCs w:val="22"/>
        </w:rPr>
        <w:t xml:space="preserve"> </w:t>
      </w:r>
      <w:r w:rsidR="00493E26">
        <w:rPr>
          <w:sz w:val="22"/>
          <w:szCs w:val="22"/>
        </w:rPr>
        <w:t>C</w:t>
      </w:r>
      <w:r w:rsidRPr="008D6D10">
        <w:rPr>
          <w:sz w:val="22"/>
          <w:szCs w:val="22"/>
        </w:rPr>
        <w:t>hildren who have been out of education for four</w:t>
      </w:r>
      <w:r w:rsidR="0028486F">
        <w:rPr>
          <w:sz w:val="22"/>
          <w:szCs w:val="22"/>
        </w:rPr>
        <w:t xml:space="preserve"> or more weeks where it can be </w:t>
      </w:r>
      <w:r w:rsidRPr="008D6D10">
        <w:rPr>
          <w:sz w:val="22"/>
          <w:szCs w:val="22"/>
        </w:rPr>
        <w:t xml:space="preserve">demonstrated that there are no places available at </w:t>
      </w:r>
      <w:r w:rsidR="0028486F">
        <w:rPr>
          <w:sz w:val="22"/>
          <w:szCs w:val="22"/>
        </w:rPr>
        <w:t xml:space="preserve">any school within a reasonable </w:t>
      </w:r>
      <w:r w:rsidRPr="008D6D10">
        <w:rPr>
          <w:sz w:val="22"/>
          <w:szCs w:val="22"/>
        </w:rPr>
        <w:t>distance of their home. This does not include circumstan</w:t>
      </w:r>
      <w:r w:rsidR="0028486F">
        <w:rPr>
          <w:sz w:val="22"/>
          <w:szCs w:val="22"/>
        </w:rPr>
        <w:t xml:space="preserve">ces where a suitable place has </w:t>
      </w:r>
      <w:r w:rsidRPr="008D6D10">
        <w:rPr>
          <w:sz w:val="22"/>
          <w:szCs w:val="22"/>
        </w:rPr>
        <w:t>been offered to a child and this has not been accepted</w:t>
      </w:r>
      <w:r w:rsidR="00493E26">
        <w:rPr>
          <w:sz w:val="22"/>
          <w:szCs w:val="22"/>
        </w:rPr>
        <w:t>,</w:t>
      </w:r>
      <w:r w:rsidRPr="008D6D10">
        <w:rPr>
          <w:sz w:val="22"/>
          <w:szCs w:val="22"/>
        </w:rPr>
        <w:t xml:space="preserve"> and </w:t>
      </w:r>
    </w:p>
    <w:p w14:paraId="00126CCA" w14:textId="77777777" w:rsidR="008A77DD" w:rsidRPr="008D6D10" w:rsidRDefault="008A77DD" w:rsidP="0028486F">
      <w:pPr>
        <w:pStyle w:val="Default"/>
        <w:rPr>
          <w:sz w:val="22"/>
          <w:szCs w:val="22"/>
        </w:rPr>
      </w:pPr>
      <w:r w:rsidRPr="00CC76EE">
        <w:rPr>
          <w:b/>
          <w:sz w:val="22"/>
          <w:szCs w:val="22"/>
        </w:rPr>
        <w:t>m)</w:t>
      </w:r>
      <w:r w:rsidRPr="008D6D10">
        <w:rPr>
          <w:sz w:val="22"/>
          <w:szCs w:val="22"/>
        </w:rPr>
        <w:t xml:space="preserve"> </w:t>
      </w:r>
      <w:r w:rsidR="00577321" w:rsidRPr="008D6D10">
        <w:rPr>
          <w:sz w:val="22"/>
          <w:szCs w:val="22"/>
        </w:rPr>
        <w:t>Previously</w:t>
      </w:r>
      <w:r w:rsidRPr="008D6D10">
        <w:rPr>
          <w:sz w:val="22"/>
          <w:szCs w:val="22"/>
        </w:rPr>
        <w:t xml:space="preserve"> looked after children for whom the loca</w:t>
      </w:r>
      <w:r w:rsidR="0028486F">
        <w:rPr>
          <w:sz w:val="22"/>
          <w:szCs w:val="22"/>
        </w:rPr>
        <w:t xml:space="preserve">l authority has been unable to </w:t>
      </w:r>
      <w:r w:rsidRPr="008D6D10">
        <w:rPr>
          <w:sz w:val="22"/>
          <w:szCs w:val="22"/>
        </w:rPr>
        <w:t>promptly secure a school place.</w:t>
      </w:r>
    </w:p>
    <w:p w14:paraId="5DE42E57" w14:textId="0009F124" w:rsidR="008A77DD" w:rsidRPr="00E45E54" w:rsidRDefault="008A77DD" w:rsidP="008A77DD">
      <w:pPr>
        <w:pStyle w:val="Default"/>
        <w:rPr>
          <w:sz w:val="23"/>
          <w:szCs w:val="23"/>
        </w:rPr>
      </w:pPr>
      <w:r w:rsidRPr="008D6D10">
        <w:rPr>
          <w:sz w:val="22"/>
          <w:szCs w:val="22"/>
        </w:rPr>
        <w:lastRenderedPageBreak/>
        <w:t xml:space="preserve">In most cases use of the Fair Access Protocol should be unnecessary for a previously looked after child. </w:t>
      </w:r>
      <w:r>
        <w:rPr>
          <w:sz w:val="22"/>
          <w:szCs w:val="22"/>
        </w:rPr>
        <w:t>The</w:t>
      </w:r>
      <w:r w:rsidRPr="008D6D10">
        <w:rPr>
          <w:sz w:val="22"/>
          <w:szCs w:val="22"/>
        </w:rPr>
        <w:t xml:space="preserve"> local authority</w:t>
      </w:r>
      <w:r>
        <w:rPr>
          <w:sz w:val="22"/>
          <w:szCs w:val="22"/>
        </w:rPr>
        <w:t xml:space="preserve"> </w:t>
      </w:r>
      <w:r w:rsidR="00493E26">
        <w:rPr>
          <w:sz w:val="22"/>
          <w:szCs w:val="22"/>
        </w:rPr>
        <w:t>is</w:t>
      </w:r>
      <w:r>
        <w:rPr>
          <w:sz w:val="22"/>
          <w:szCs w:val="22"/>
        </w:rPr>
        <w:t xml:space="preserve"> expected</w:t>
      </w:r>
      <w:r w:rsidRPr="008D6D10">
        <w:rPr>
          <w:sz w:val="22"/>
          <w:szCs w:val="22"/>
        </w:rPr>
        <w:t xml:space="preserve"> to aim to secure a school place particularly promptly for a previously looked after child and for admission authorities to cooperate with this. The</w:t>
      </w:r>
      <w:r w:rsidR="00EE1C64">
        <w:rPr>
          <w:sz w:val="22"/>
          <w:szCs w:val="22"/>
        </w:rPr>
        <w:t xml:space="preserve"> responsible</w:t>
      </w:r>
      <w:r w:rsidRPr="008D6D10">
        <w:rPr>
          <w:sz w:val="22"/>
          <w:szCs w:val="22"/>
        </w:rPr>
        <w:t xml:space="preserve"> local authority </w:t>
      </w:r>
      <w:r>
        <w:rPr>
          <w:sz w:val="22"/>
          <w:szCs w:val="22"/>
        </w:rPr>
        <w:t>will</w:t>
      </w:r>
      <w:r w:rsidRPr="008D6D10">
        <w:rPr>
          <w:sz w:val="22"/>
          <w:szCs w:val="22"/>
        </w:rPr>
        <w:t xml:space="preserve"> consider use of their general powers of direction or asking the Secretary of State to consider a direction to be the most suitable course of action if a school place for a previously looked after child cannot be agreed with an admission authority promptly.  </w:t>
      </w:r>
    </w:p>
    <w:p w14:paraId="15D298D9" w14:textId="77777777" w:rsidR="008A77DD" w:rsidRPr="008A77DD" w:rsidRDefault="008A77DD" w:rsidP="008A77DD">
      <w:pPr>
        <w:pStyle w:val="ListParagraph"/>
        <w:numPr>
          <w:ilvl w:val="0"/>
          <w:numId w:val="1"/>
        </w:numPr>
        <w:contextualSpacing w:val="0"/>
        <w:jc w:val="both"/>
        <w:rPr>
          <w:rFonts w:ascii="Arial" w:hAnsi="Arial" w:cs="Arial"/>
          <w:b/>
          <w:color w:val="005F5F" w:themeColor="text2" w:themeShade="BF"/>
          <w:sz w:val="28"/>
          <w:szCs w:val="28"/>
        </w:rPr>
      </w:pPr>
      <w:r w:rsidRPr="008A77DD">
        <w:rPr>
          <w:rFonts w:ascii="Arial" w:hAnsi="Arial" w:cs="Arial"/>
          <w:b/>
          <w:color w:val="005F5F" w:themeColor="text2" w:themeShade="BF"/>
          <w:sz w:val="28"/>
          <w:szCs w:val="28"/>
        </w:rPr>
        <w:t>Main Points</w:t>
      </w:r>
    </w:p>
    <w:p w14:paraId="4B3E8AC2" w14:textId="77777777" w:rsidR="008A77DD" w:rsidRPr="008D1562" w:rsidRDefault="008A77DD" w:rsidP="00F17C9A">
      <w:pPr>
        <w:pStyle w:val="ListParagraph"/>
        <w:numPr>
          <w:ilvl w:val="0"/>
          <w:numId w:val="4"/>
        </w:numPr>
        <w:contextualSpacing w:val="0"/>
        <w:jc w:val="both"/>
        <w:rPr>
          <w:rFonts w:ascii="Arial" w:hAnsi="Arial" w:cs="Arial"/>
          <w:sz w:val="22"/>
          <w:szCs w:val="22"/>
        </w:rPr>
      </w:pPr>
      <w:r w:rsidRPr="008D1562">
        <w:rPr>
          <w:rFonts w:ascii="Arial" w:hAnsi="Arial" w:cs="Arial"/>
          <w:sz w:val="22"/>
          <w:szCs w:val="22"/>
        </w:rPr>
        <w:t xml:space="preserve">FAPs exist to ensure that vulnerable children, and those who are having difficulty securing a school place in-year, are allocated a place as quickly as possible.  </w:t>
      </w:r>
    </w:p>
    <w:p w14:paraId="395E0AB8" w14:textId="77777777" w:rsidR="008A77DD" w:rsidRPr="0028486F" w:rsidRDefault="008A77DD" w:rsidP="00F17C9A">
      <w:pPr>
        <w:pStyle w:val="ListParagraph"/>
        <w:numPr>
          <w:ilvl w:val="0"/>
          <w:numId w:val="4"/>
        </w:numPr>
        <w:contextualSpacing w:val="0"/>
        <w:jc w:val="both"/>
        <w:rPr>
          <w:rFonts w:ascii="Arial" w:hAnsi="Arial" w:cs="Arial"/>
          <w:sz w:val="22"/>
          <w:szCs w:val="22"/>
        </w:rPr>
      </w:pPr>
      <w:r w:rsidRPr="0028486F">
        <w:rPr>
          <w:rFonts w:ascii="Arial" w:hAnsi="Arial" w:cs="Arial"/>
          <w:sz w:val="22"/>
          <w:szCs w:val="22"/>
        </w:rPr>
        <w:t>FAPs must not be used in place of the usual in-year admissions process. A parent can make an in-year application at any time and is entitled to have their preference met wherever possible, as well as the opportunity to appeal a decision when a place is not offered.</w:t>
      </w:r>
    </w:p>
    <w:p w14:paraId="67CE114E" w14:textId="77777777" w:rsidR="008A77DD" w:rsidRPr="0028486F" w:rsidRDefault="008A77DD" w:rsidP="00F17C9A">
      <w:pPr>
        <w:pStyle w:val="ListParagraph"/>
        <w:numPr>
          <w:ilvl w:val="0"/>
          <w:numId w:val="4"/>
        </w:numPr>
        <w:contextualSpacing w:val="0"/>
        <w:jc w:val="both"/>
        <w:rPr>
          <w:rFonts w:ascii="Arial" w:hAnsi="Arial" w:cs="Arial"/>
          <w:sz w:val="22"/>
          <w:szCs w:val="22"/>
        </w:rPr>
      </w:pPr>
      <w:r w:rsidRPr="0028486F">
        <w:rPr>
          <w:rFonts w:ascii="Arial" w:hAnsi="Arial" w:cs="Arial"/>
          <w:sz w:val="22"/>
          <w:szCs w:val="22"/>
        </w:rPr>
        <w:t xml:space="preserve">Once </w:t>
      </w:r>
      <w:r w:rsidR="007B7C0C">
        <w:rPr>
          <w:rFonts w:ascii="Arial" w:hAnsi="Arial" w:cs="Arial"/>
          <w:sz w:val="22"/>
          <w:szCs w:val="22"/>
        </w:rPr>
        <w:t>the FAP</w:t>
      </w:r>
      <w:r w:rsidRPr="0028486F">
        <w:rPr>
          <w:rFonts w:ascii="Arial" w:hAnsi="Arial" w:cs="Arial"/>
          <w:sz w:val="22"/>
          <w:szCs w:val="22"/>
        </w:rPr>
        <w:t xml:space="preserve"> is agreed with </w:t>
      </w:r>
      <w:proofErr w:type="gramStart"/>
      <w:r w:rsidRPr="0028486F">
        <w:rPr>
          <w:rFonts w:ascii="Arial" w:hAnsi="Arial" w:cs="Arial"/>
          <w:sz w:val="22"/>
          <w:szCs w:val="22"/>
        </w:rPr>
        <w:t>the majority of</w:t>
      </w:r>
      <w:proofErr w:type="gramEnd"/>
      <w:r w:rsidRPr="0028486F">
        <w:rPr>
          <w:rFonts w:ascii="Arial" w:hAnsi="Arial" w:cs="Arial"/>
          <w:sz w:val="22"/>
          <w:szCs w:val="22"/>
        </w:rPr>
        <w:t xml:space="preserve"> schools in the area, all admission authorities must participate in it. </w:t>
      </w:r>
    </w:p>
    <w:p w14:paraId="677ABCB8" w14:textId="77777777" w:rsidR="008A77DD" w:rsidRPr="0028486F" w:rsidRDefault="008A77DD" w:rsidP="00F17C9A">
      <w:pPr>
        <w:pStyle w:val="ListParagraph"/>
        <w:numPr>
          <w:ilvl w:val="0"/>
          <w:numId w:val="4"/>
        </w:numPr>
        <w:contextualSpacing w:val="0"/>
        <w:jc w:val="both"/>
        <w:rPr>
          <w:rFonts w:ascii="Arial" w:hAnsi="Arial" w:cs="Arial"/>
          <w:sz w:val="22"/>
          <w:szCs w:val="22"/>
        </w:rPr>
      </w:pPr>
      <w:r w:rsidRPr="0028486F">
        <w:rPr>
          <w:rFonts w:ascii="Arial" w:hAnsi="Arial" w:cs="Arial"/>
          <w:sz w:val="22"/>
          <w:szCs w:val="22"/>
        </w:rPr>
        <w:t>FAPs must only be used for children that meet the prescribed categories set out in section 2 above.</w:t>
      </w:r>
    </w:p>
    <w:p w14:paraId="6AA6C172" w14:textId="77777777" w:rsidR="008A77DD" w:rsidRPr="0028486F" w:rsidRDefault="008A77DD" w:rsidP="00F17C9A">
      <w:pPr>
        <w:pStyle w:val="ListParagraph"/>
        <w:numPr>
          <w:ilvl w:val="0"/>
          <w:numId w:val="4"/>
        </w:numPr>
        <w:contextualSpacing w:val="0"/>
        <w:jc w:val="both"/>
        <w:rPr>
          <w:rFonts w:ascii="Arial" w:hAnsi="Arial" w:cs="Arial"/>
          <w:sz w:val="22"/>
          <w:szCs w:val="22"/>
        </w:rPr>
      </w:pPr>
      <w:r w:rsidRPr="0028486F">
        <w:rPr>
          <w:rFonts w:ascii="Arial" w:hAnsi="Arial" w:cs="Arial"/>
          <w:sz w:val="22"/>
          <w:szCs w:val="22"/>
        </w:rPr>
        <w:t xml:space="preserve">There is no duty to comply with parental preference when allocating places through the </w:t>
      </w:r>
      <w:proofErr w:type="gramStart"/>
      <w:r w:rsidRPr="0028486F">
        <w:rPr>
          <w:rFonts w:ascii="Arial" w:hAnsi="Arial" w:cs="Arial"/>
          <w:sz w:val="22"/>
          <w:szCs w:val="22"/>
        </w:rPr>
        <w:t>FAP</w:t>
      </w:r>
      <w:proofErr w:type="gramEnd"/>
      <w:r w:rsidRPr="0028486F">
        <w:rPr>
          <w:rFonts w:ascii="Arial" w:hAnsi="Arial" w:cs="Arial"/>
          <w:sz w:val="22"/>
          <w:szCs w:val="22"/>
        </w:rPr>
        <w:t xml:space="preserve"> but parents’ wishes will be taken into account. </w:t>
      </w:r>
    </w:p>
    <w:p w14:paraId="1A58341E" w14:textId="77777777" w:rsidR="008A77DD" w:rsidRPr="0028486F" w:rsidRDefault="008A77DD" w:rsidP="00F17C9A">
      <w:pPr>
        <w:pStyle w:val="ListParagraph"/>
        <w:numPr>
          <w:ilvl w:val="0"/>
          <w:numId w:val="4"/>
        </w:numPr>
        <w:contextualSpacing w:val="0"/>
        <w:jc w:val="both"/>
        <w:rPr>
          <w:rFonts w:ascii="Arial" w:hAnsi="Arial" w:cs="Arial"/>
          <w:sz w:val="22"/>
          <w:szCs w:val="22"/>
        </w:rPr>
      </w:pPr>
      <w:r w:rsidRPr="0028486F">
        <w:rPr>
          <w:rFonts w:ascii="Arial" w:hAnsi="Arial" w:cs="Arial"/>
          <w:sz w:val="22"/>
          <w:szCs w:val="22"/>
        </w:rPr>
        <w:t xml:space="preserve">When seeking to place a child through the FAP, no school (including those with places available) will be asked to take a disproportionate number of children who have been permanently excluded from other schools, who display challenging behaviour, or who are otherwise being placed via the FAP. </w:t>
      </w:r>
    </w:p>
    <w:p w14:paraId="44D4267C" w14:textId="77777777" w:rsidR="008A77DD" w:rsidRDefault="008A77DD" w:rsidP="008A77DD">
      <w:pPr>
        <w:pStyle w:val="ListParagraph"/>
        <w:rPr>
          <w:rFonts w:ascii="Arial" w:hAnsi="Arial" w:cs="Arial"/>
          <w:sz w:val="22"/>
          <w:szCs w:val="22"/>
        </w:rPr>
      </w:pPr>
      <w:r w:rsidRPr="00030FCE">
        <w:rPr>
          <w:rFonts w:ascii="Arial" w:hAnsi="Arial" w:cs="Arial"/>
          <w:sz w:val="22"/>
          <w:szCs w:val="22"/>
        </w:rPr>
        <w:t xml:space="preserve">A data dashboard will </w:t>
      </w:r>
      <w:r>
        <w:rPr>
          <w:rFonts w:ascii="Arial" w:hAnsi="Arial" w:cs="Arial"/>
          <w:sz w:val="22"/>
          <w:szCs w:val="22"/>
        </w:rPr>
        <w:t>record children placed under the Fair Access Protocol and other relevant information so that schools can make judgement on the above. This will include:</w:t>
      </w:r>
    </w:p>
    <w:p w14:paraId="19D536BF" w14:textId="77777777" w:rsidR="008A77DD" w:rsidRDefault="008A77DD" w:rsidP="00F17C9A">
      <w:pPr>
        <w:pStyle w:val="ListParagraph"/>
        <w:numPr>
          <w:ilvl w:val="1"/>
          <w:numId w:val="4"/>
        </w:numPr>
        <w:spacing w:before="0" w:after="0"/>
        <w:contextualSpacing w:val="0"/>
        <w:rPr>
          <w:rFonts w:ascii="Arial" w:hAnsi="Arial" w:cs="Arial"/>
          <w:sz w:val="22"/>
          <w:szCs w:val="22"/>
        </w:rPr>
      </w:pPr>
      <w:r>
        <w:rPr>
          <w:rFonts w:ascii="Arial" w:hAnsi="Arial" w:cs="Arial"/>
          <w:sz w:val="22"/>
          <w:szCs w:val="22"/>
        </w:rPr>
        <w:t xml:space="preserve"> Children placed without the need for a meeting where schools have agreed to admit above their PAN or POP for an unplaced West Berkshire child.</w:t>
      </w:r>
    </w:p>
    <w:p w14:paraId="23A1ECBE" w14:textId="77777777" w:rsidR="008A77DD" w:rsidRDefault="008A77DD" w:rsidP="00F17C9A">
      <w:pPr>
        <w:pStyle w:val="ListParagraph"/>
        <w:numPr>
          <w:ilvl w:val="1"/>
          <w:numId w:val="4"/>
        </w:numPr>
        <w:spacing w:before="0" w:after="0"/>
        <w:contextualSpacing w:val="0"/>
        <w:rPr>
          <w:rFonts w:ascii="Arial" w:hAnsi="Arial" w:cs="Arial"/>
          <w:sz w:val="22"/>
          <w:szCs w:val="22"/>
        </w:rPr>
      </w:pPr>
      <w:r>
        <w:rPr>
          <w:rFonts w:ascii="Arial" w:hAnsi="Arial" w:cs="Arial"/>
          <w:sz w:val="22"/>
          <w:szCs w:val="22"/>
        </w:rPr>
        <w:t>Children placed at a FAP meeting because a place could not be agreed outside of a meeting.</w:t>
      </w:r>
    </w:p>
    <w:p w14:paraId="16040713" w14:textId="77777777" w:rsidR="008A77DD" w:rsidRDefault="008A77DD" w:rsidP="00F17C9A">
      <w:pPr>
        <w:pStyle w:val="ListParagraph"/>
        <w:numPr>
          <w:ilvl w:val="1"/>
          <w:numId w:val="4"/>
        </w:numPr>
        <w:spacing w:before="0" w:after="0"/>
        <w:contextualSpacing w:val="0"/>
        <w:rPr>
          <w:rFonts w:ascii="Arial" w:hAnsi="Arial" w:cs="Arial"/>
          <w:sz w:val="22"/>
          <w:szCs w:val="22"/>
        </w:rPr>
      </w:pPr>
      <w:r>
        <w:rPr>
          <w:rFonts w:ascii="Arial" w:hAnsi="Arial" w:cs="Arial"/>
          <w:sz w:val="22"/>
          <w:szCs w:val="22"/>
        </w:rPr>
        <w:t>Children placed by a PPP meeting (including Fresh Starts). PPP meetings fall under the Fair Access Protocol, more details of which are included in the appendices.</w:t>
      </w:r>
    </w:p>
    <w:p w14:paraId="33901368" w14:textId="77777777" w:rsidR="008A77DD" w:rsidRDefault="008A77DD" w:rsidP="00F17C9A">
      <w:pPr>
        <w:pStyle w:val="ListParagraph"/>
        <w:numPr>
          <w:ilvl w:val="1"/>
          <w:numId w:val="4"/>
        </w:numPr>
        <w:spacing w:before="0" w:after="0"/>
        <w:contextualSpacing w:val="0"/>
        <w:rPr>
          <w:rFonts w:ascii="Arial" w:hAnsi="Arial" w:cs="Arial"/>
          <w:sz w:val="22"/>
          <w:szCs w:val="22"/>
        </w:rPr>
      </w:pPr>
      <w:r>
        <w:rPr>
          <w:rFonts w:ascii="Arial" w:hAnsi="Arial" w:cs="Arial"/>
          <w:sz w:val="22"/>
          <w:szCs w:val="22"/>
        </w:rPr>
        <w:t>The number on roll in each year group in each school.</w:t>
      </w:r>
    </w:p>
    <w:p w14:paraId="39455CC4" w14:textId="77777777" w:rsidR="008A77DD" w:rsidRDefault="008A77DD" w:rsidP="00F17C9A">
      <w:pPr>
        <w:pStyle w:val="ListParagraph"/>
        <w:numPr>
          <w:ilvl w:val="1"/>
          <w:numId w:val="4"/>
        </w:numPr>
        <w:spacing w:before="0" w:after="0"/>
        <w:contextualSpacing w:val="0"/>
        <w:rPr>
          <w:rFonts w:ascii="Arial" w:hAnsi="Arial" w:cs="Arial"/>
          <w:sz w:val="22"/>
          <w:szCs w:val="22"/>
        </w:rPr>
      </w:pPr>
      <w:r>
        <w:rPr>
          <w:rFonts w:ascii="Arial" w:hAnsi="Arial" w:cs="Arial"/>
          <w:sz w:val="22"/>
          <w:szCs w:val="22"/>
        </w:rPr>
        <w:t>The PAN and POP for each school.</w:t>
      </w:r>
    </w:p>
    <w:p w14:paraId="350498D4" w14:textId="77777777" w:rsidR="008A77DD" w:rsidRPr="008A77DD" w:rsidRDefault="008A77DD" w:rsidP="00F17C9A">
      <w:pPr>
        <w:pStyle w:val="ListParagraph"/>
        <w:numPr>
          <w:ilvl w:val="1"/>
          <w:numId w:val="4"/>
        </w:numPr>
        <w:spacing w:before="0" w:after="0"/>
        <w:contextualSpacing w:val="0"/>
        <w:jc w:val="both"/>
        <w:rPr>
          <w:rFonts w:ascii="Arial" w:hAnsi="Arial" w:cs="Arial"/>
          <w:sz w:val="22"/>
          <w:szCs w:val="22"/>
        </w:rPr>
      </w:pPr>
      <w:r w:rsidRPr="008A77DD">
        <w:rPr>
          <w:rFonts w:ascii="Arial" w:hAnsi="Arial" w:cs="Arial"/>
          <w:sz w:val="22"/>
          <w:szCs w:val="22"/>
        </w:rPr>
        <w:t>A calculation of the percentage of children placed under the protocol.</w:t>
      </w:r>
    </w:p>
    <w:p w14:paraId="0C67DDC0" w14:textId="1874B511" w:rsidR="008A77DD" w:rsidRPr="008A77DD" w:rsidRDefault="008A77DD" w:rsidP="00F17C9A">
      <w:pPr>
        <w:pStyle w:val="ListParagraph"/>
        <w:numPr>
          <w:ilvl w:val="0"/>
          <w:numId w:val="4"/>
        </w:numPr>
        <w:contextualSpacing w:val="0"/>
        <w:jc w:val="both"/>
        <w:rPr>
          <w:sz w:val="23"/>
          <w:szCs w:val="23"/>
        </w:rPr>
      </w:pPr>
      <w:r w:rsidRPr="008A77DD">
        <w:rPr>
          <w:rFonts w:ascii="Arial" w:hAnsi="Arial" w:cs="Arial"/>
          <w:sz w:val="22"/>
          <w:szCs w:val="22"/>
        </w:rPr>
        <w:t>Admission authorities must admit children when asked to do so in accordance with the FAP. Where an admission authority fails to comply with the FAP, they may be directed to do so</w:t>
      </w:r>
      <w:r w:rsidR="00493E26">
        <w:rPr>
          <w:rFonts w:ascii="Arial" w:hAnsi="Arial" w:cs="Arial"/>
          <w:sz w:val="22"/>
          <w:szCs w:val="22"/>
        </w:rPr>
        <w:t>.</w:t>
      </w:r>
    </w:p>
    <w:p w14:paraId="07B2D556" w14:textId="77777777" w:rsidR="008A77DD" w:rsidRPr="008A77DD" w:rsidRDefault="008A77DD" w:rsidP="00F17C9A">
      <w:pPr>
        <w:pStyle w:val="ListParagraph"/>
        <w:numPr>
          <w:ilvl w:val="0"/>
          <w:numId w:val="4"/>
        </w:numPr>
        <w:contextualSpacing w:val="0"/>
        <w:jc w:val="both"/>
        <w:rPr>
          <w:rFonts w:ascii="Arial" w:hAnsi="Arial" w:cs="Arial"/>
          <w:sz w:val="22"/>
          <w:szCs w:val="22"/>
        </w:rPr>
      </w:pPr>
      <w:r w:rsidRPr="008A77DD">
        <w:rPr>
          <w:rFonts w:ascii="Arial" w:hAnsi="Arial" w:cs="Arial"/>
          <w:sz w:val="22"/>
          <w:szCs w:val="22"/>
        </w:rPr>
        <w:lastRenderedPageBreak/>
        <w:t>If a child is referred to FAP, the parent will be informed that a place will be allocated via the FAP.</w:t>
      </w:r>
    </w:p>
    <w:p w14:paraId="72AEFBC3" w14:textId="77777777" w:rsidR="008A77DD" w:rsidRDefault="008A77DD" w:rsidP="008A77DD">
      <w:pPr>
        <w:pStyle w:val="ListParagraph"/>
        <w:numPr>
          <w:ilvl w:val="0"/>
          <w:numId w:val="1"/>
        </w:numPr>
        <w:contextualSpacing w:val="0"/>
        <w:rPr>
          <w:rFonts w:ascii="Arial" w:hAnsi="Arial" w:cs="Arial"/>
          <w:b/>
          <w:color w:val="005F5F" w:themeColor="text2" w:themeShade="BF"/>
          <w:sz w:val="28"/>
          <w:szCs w:val="28"/>
        </w:rPr>
      </w:pPr>
      <w:r w:rsidRPr="008A77DD">
        <w:rPr>
          <w:rFonts w:ascii="Arial" w:hAnsi="Arial" w:cs="Arial"/>
          <w:b/>
          <w:color w:val="005F5F" w:themeColor="text2" w:themeShade="BF"/>
          <w:sz w:val="28"/>
          <w:szCs w:val="28"/>
        </w:rPr>
        <w:t>Processes</w:t>
      </w:r>
    </w:p>
    <w:p w14:paraId="3DFD5888" w14:textId="6D5470CB" w:rsidR="008A77DD" w:rsidRPr="00884DB4" w:rsidRDefault="0028486F" w:rsidP="008A77DD">
      <w:pPr>
        <w:pStyle w:val="Default"/>
        <w:rPr>
          <w:b/>
          <w:color w:val="auto"/>
          <w:sz w:val="22"/>
          <w:szCs w:val="22"/>
        </w:rPr>
      </w:pPr>
      <w:r>
        <w:rPr>
          <w:b/>
          <w:color w:val="auto"/>
        </w:rPr>
        <w:t xml:space="preserve">Process 1: </w:t>
      </w:r>
      <w:r w:rsidR="008A77DD" w:rsidRPr="00884DB4">
        <w:rPr>
          <w:b/>
          <w:color w:val="auto"/>
        </w:rPr>
        <w:t>Children in I-College and children excluded from West Berkshire Schools</w:t>
      </w:r>
      <w:r w:rsidR="00462F43">
        <w:rPr>
          <w:b/>
          <w:color w:val="auto"/>
        </w:rPr>
        <w:t>.</w:t>
      </w:r>
      <w:r w:rsidR="008A77DD" w:rsidRPr="00884DB4">
        <w:rPr>
          <w:b/>
          <w:color w:val="auto"/>
        </w:rPr>
        <w:t xml:space="preserve"> </w:t>
      </w:r>
    </w:p>
    <w:p w14:paraId="3B3A3A70" w14:textId="77777777" w:rsidR="008A77DD" w:rsidRDefault="008A77DD" w:rsidP="008A77DD">
      <w:pPr>
        <w:pStyle w:val="Default"/>
        <w:rPr>
          <w:b/>
          <w:color w:val="auto"/>
        </w:rPr>
      </w:pPr>
      <w:r w:rsidRPr="00884DB4">
        <w:rPr>
          <w:color w:val="auto"/>
          <w:sz w:val="22"/>
          <w:szCs w:val="22"/>
        </w:rPr>
        <w:t xml:space="preserve">Will be </w:t>
      </w:r>
      <w:r>
        <w:rPr>
          <w:color w:val="auto"/>
          <w:sz w:val="22"/>
          <w:szCs w:val="22"/>
        </w:rPr>
        <w:t>placed</w:t>
      </w:r>
      <w:r w:rsidRPr="00884DB4">
        <w:rPr>
          <w:color w:val="auto"/>
          <w:sz w:val="22"/>
          <w:szCs w:val="22"/>
        </w:rPr>
        <w:t xml:space="preserve"> between schools and I-college using the PPP process described in </w:t>
      </w:r>
      <w:r w:rsidR="00445502" w:rsidRPr="00445502">
        <w:rPr>
          <w:b/>
          <w:color w:val="auto"/>
        </w:rPr>
        <w:t>Appendix 1</w:t>
      </w:r>
      <w:r w:rsidRPr="00445502">
        <w:rPr>
          <w:b/>
          <w:color w:val="auto"/>
        </w:rPr>
        <w:t>.</w:t>
      </w:r>
    </w:p>
    <w:p w14:paraId="43E0BD25" w14:textId="77777777" w:rsidR="00665EAD" w:rsidRPr="00445502" w:rsidRDefault="00665EAD" w:rsidP="00665EAD">
      <w:pPr>
        <w:pStyle w:val="Default"/>
        <w:rPr>
          <w:b/>
          <w:color w:val="auto"/>
        </w:rPr>
      </w:pPr>
      <w:r w:rsidRPr="00445502">
        <w:rPr>
          <w:b/>
          <w:color w:val="00334C" w:themeColor="background2" w:themeShade="80"/>
        </w:rPr>
        <w:t xml:space="preserve">Note: Where an application is received for a child who currently attends a PRU outside of West Berkshire or who has been permanently excluded from a school outside of West Berkshire – </w:t>
      </w:r>
      <w:r>
        <w:rPr>
          <w:b/>
          <w:color w:val="00334C" w:themeColor="background2" w:themeShade="80"/>
        </w:rPr>
        <w:t xml:space="preserve">Dr </w:t>
      </w:r>
      <w:r w:rsidRPr="00445502">
        <w:rPr>
          <w:b/>
          <w:color w:val="00334C" w:themeColor="background2" w:themeShade="80"/>
        </w:rPr>
        <w:t>Michelle Sancho, Princip</w:t>
      </w:r>
      <w:r>
        <w:rPr>
          <w:b/>
          <w:color w:val="00334C" w:themeColor="background2" w:themeShade="80"/>
        </w:rPr>
        <w:t>al</w:t>
      </w:r>
      <w:r w:rsidRPr="00445502">
        <w:rPr>
          <w:b/>
          <w:color w:val="00334C" w:themeColor="background2" w:themeShade="80"/>
        </w:rPr>
        <w:t xml:space="preserve"> EP and Service Manager will determine if the chi</w:t>
      </w:r>
      <w:r>
        <w:rPr>
          <w:b/>
          <w:color w:val="00334C" w:themeColor="background2" w:themeShade="80"/>
        </w:rPr>
        <w:t>ld will be placed by PPP or if the</w:t>
      </w:r>
      <w:r w:rsidRPr="00445502">
        <w:rPr>
          <w:b/>
          <w:color w:val="00334C" w:themeColor="background2" w:themeShade="80"/>
        </w:rPr>
        <w:t xml:space="preserve"> application should be processed in the normal way</w:t>
      </w:r>
      <w:r>
        <w:rPr>
          <w:b/>
          <w:color w:val="auto"/>
        </w:rPr>
        <w:t>.</w:t>
      </w:r>
    </w:p>
    <w:p w14:paraId="1FC501D8" w14:textId="28A738AE" w:rsidR="008A77DD" w:rsidRDefault="0028486F" w:rsidP="008A77DD">
      <w:pPr>
        <w:rPr>
          <w:rFonts w:ascii="Arial" w:hAnsi="Arial" w:cs="Arial"/>
          <w:b/>
          <w:sz w:val="24"/>
          <w:szCs w:val="24"/>
        </w:rPr>
      </w:pPr>
      <w:r w:rsidRPr="00EE1C64">
        <w:rPr>
          <w:rFonts w:ascii="Arial" w:hAnsi="Arial" w:cs="Arial"/>
          <w:b/>
          <w:sz w:val="24"/>
          <w:szCs w:val="24"/>
        </w:rPr>
        <w:t xml:space="preserve">Process 2: </w:t>
      </w:r>
      <w:r w:rsidR="00EE1C64" w:rsidRPr="00EE1C64">
        <w:rPr>
          <w:rFonts w:ascii="Arial" w:hAnsi="Arial" w:cs="Arial"/>
          <w:b/>
          <w:sz w:val="24"/>
          <w:szCs w:val="24"/>
        </w:rPr>
        <w:t xml:space="preserve">vulnerable and/or </w:t>
      </w:r>
      <w:r w:rsidR="00462F43" w:rsidRPr="00EE1C64">
        <w:rPr>
          <w:rFonts w:ascii="Arial" w:hAnsi="Arial" w:cs="Arial"/>
          <w:b/>
          <w:sz w:val="24"/>
          <w:szCs w:val="24"/>
        </w:rPr>
        <w:t>hard-to-place</w:t>
      </w:r>
      <w:r w:rsidR="00EE1C64" w:rsidRPr="00EE1C64">
        <w:rPr>
          <w:rFonts w:ascii="Arial" w:hAnsi="Arial" w:cs="Arial"/>
          <w:b/>
          <w:sz w:val="24"/>
          <w:szCs w:val="24"/>
        </w:rPr>
        <w:t xml:space="preserve"> </w:t>
      </w:r>
      <w:r w:rsidR="00462F43" w:rsidRPr="00EE1C64">
        <w:rPr>
          <w:rFonts w:ascii="Arial" w:hAnsi="Arial" w:cs="Arial"/>
          <w:b/>
          <w:sz w:val="24"/>
          <w:szCs w:val="24"/>
        </w:rPr>
        <w:t>children.</w:t>
      </w:r>
    </w:p>
    <w:p w14:paraId="63E4874B" w14:textId="77777777" w:rsidR="008A77DD" w:rsidRDefault="008A77DD" w:rsidP="00F17C9A">
      <w:pPr>
        <w:pStyle w:val="Default"/>
        <w:numPr>
          <w:ilvl w:val="0"/>
          <w:numId w:val="5"/>
        </w:numPr>
        <w:rPr>
          <w:sz w:val="22"/>
          <w:szCs w:val="22"/>
        </w:rPr>
      </w:pPr>
      <w:r>
        <w:rPr>
          <w:sz w:val="22"/>
          <w:szCs w:val="22"/>
        </w:rPr>
        <w:t>The closest school to the child’s home address will normally be expected to admit the child and will be contacted by the LA although the parent’s reasons for applying will also be considered.</w:t>
      </w:r>
    </w:p>
    <w:p w14:paraId="5127418E" w14:textId="77777777" w:rsidR="008A77DD" w:rsidRDefault="008A77DD" w:rsidP="00F17C9A">
      <w:pPr>
        <w:pStyle w:val="Default"/>
        <w:numPr>
          <w:ilvl w:val="0"/>
          <w:numId w:val="5"/>
        </w:numPr>
        <w:rPr>
          <w:sz w:val="22"/>
          <w:szCs w:val="22"/>
        </w:rPr>
      </w:pPr>
      <w:r>
        <w:rPr>
          <w:sz w:val="22"/>
          <w:szCs w:val="22"/>
        </w:rPr>
        <w:t>The LA will record all children placed in this way.</w:t>
      </w:r>
    </w:p>
    <w:p w14:paraId="6A0AC158" w14:textId="77777777" w:rsidR="008A77DD" w:rsidRDefault="008A77DD" w:rsidP="00F17C9A">
      <w:pPr>
        <w:pStyle w:val="Default"/>
        <w:numPr>
          <w:ilvl w:val="0"/>
          <w:numId w:val="5"/>
        </w:numPr>
        <w:rPr>
          <w:sz w:val="22"/>
          <w:szCs w:val="22"/>
        </w:rPr>
      </w:pPr>
      <w:r>
        <w:rPr>
          <w:sz w:val="22"/>
          <w:szCs w:val="22"/>
        </w:rPr>
        <w:t>Where the closest school has already admitted above PAN or POP and the data dashboard shows they have already admitted a higher percentage of fair access cases, the school may decide that they are unable to offer. If this is the case the admissions team will contact other nearby schools with the information for consideration.</w:t>
      </w:r>
    </w:p>
    <w:p w14:paraId="39A8483A" w14:textId="77777777" w:rsidR="008A77DD" w:rsidRDefault="008A77DD" w:rsidP="00F17C9A">
      <w:pPr>
        <w:pStyle w:val="Default"/>
        <w:numPr>
          <w:ilvl w:val="0"/>
          <w:numId w:val="5"/>
        </w:numPr>
        <w:rPr>
          <w:sz w:val="22"/>
          <w:szCs w:val="22"/>
        </w:rPr>
      </w:pPr>
      <w:r>
        <w:rPr>
          <w:sz w:val="22"/>
          <w:szCs w:val="22"/>
        </w:rPr>
        <w:t>Unless the child meets one of the specified criteria in section 2, a place cannot be offered without regard to school waiting lists.</w:t>
      </w:r>
    </w:p>
    <w:p w14:paraId="07E7AB32" w14:textId="77777777" w:rsidR="008A77DD" w:rsidRDefault="008A77DD" w:rsidP="00F17C9A">
      <w:pPr>
        <w:pStyle w:val="Default"/>
        <w:numPr>
          <w:ilvl w:val="0"/>
          <w:numId w:val="5"/>
        </w:numPr>
        <w:jc w:val="both"/>
        <w:rPr>
          <w:sz w:val="22"/>
          <w:szCs w:val="22"/>
        </w:rPr>
      </w:pPr>
      <w:r w:rsidRPr="008A77DD">
        <w:rPr>
          <w:sz w:val="22"/>
          <w:szCs w:val="22"/>
        </w:rPr>
        <w:t>If no school within a reasonable distance agree to offer a place through the informal process a FAP meeting will be arranged.</w:t>
      </w:r>
    </w:p>
    <w:p w14:paraId="5D9F53A3" w14:textId="77777777" w:rsidR="008A77DD" w:rsidRPr="008A77DD" w:rsidRDefault="008A77DD" w:rsidP="008A77DD">
      <w:pPr>
        <w:pStyle w:val="ListParagraph"/>
        <w:numPr>
          <w:ilvl w:val="0"/>
          <w:numId w:val="1"/>
        </w:numPr>
        <w:contextualSpacing w:val="0"/>
        <w:rPr>
          <w:rFonts w:ascii="Arial" w:hAnsi="Arial" w:cs="Arial"/>
          <w:b/>
          <w:color w:val="005F5F" w:themeColor="text2" w:themeShade="BF"/>
          <w:sz w:val="28"/>
          <w:szCs w:val="28"/>
        </w:rPr>
      </w:pPr>
      <w:r w:rsidRPr="008A77DD">
        <w:rPr>
          <w:rFonts w:ascii="Arial" w:hAnsi="Arial" w:cs="Arial"/>
          <w:b/>
          <w:color w:val="005F5F" w:themeColor="text2" w:themeShade="BF"/>
          <w:sz w:val="28"/>
          <w:szCs w:val="28"/>
        </w:rPr>
        <w:t>Challenging behaviour</w:t>
      </w:r>
    </w:p>
    <w:p w14:paraId="44587014" w14:textId="77777777" w:rsidR="008A77DD" w:rsidRDefault="008A77DD" w:rsidP="008A77DD">
      <w:pPr>
        <w:jc w:val="both"/>
        <w:rPr>
          <w:rFonts w:ascii="Arial" w:hAnsi="Arial" w:cs="Arial"/>
          <w:b/>
          <w:sz w:val="24"/>
          <w:szCs w:val="24"/>
        </w:rPr>
      </w:pPr>
      <w:r w:rsidRPr="00CC76EE">
        <w:rPr>
          <w:rFonts w:ascii="Arial" w:hAnsi="Arial" w:cs="Arial"/>
          <w:b/>
          <w:sz w:val="24"/>
          <w:szCs w:val="24"/>
        </w:rPr>
        <w:t>Definition</w:t>
      </w:r>
    </w:p>
    <w:p w14:paraId="0FD07D45" w14:textId="77777777" w:rsidR="008A77DD" w:rsidRPr="00CC76EE" w:rsidRDefault="008A77DD" w:rsidP="008A77DD">
      <w:pPr>
        <w:jc w:val="both"/>
        <w:rPr>
          <w:rFonts w:ascii="Arial" w:hAnsi="Arial" w:cs="Arial"/>
          <w:sz w:val="22"/>
          <w:szCs w:val="22"/>
        </w:rPr>
      </w:pPr>
      <w:r w:rsidRPr="00CC76EE">
        <w:rPr>
          <w:rFonts w:ascii="Arial" w:hAnsi="Arial" w:cs="Arial"/>
          <w:sz w:val="22"/>
          <w:szCs w:val="22"/>
        </w:rPr>
        <w:t xml:space="preserve">Behaviour can be described as challenging where it would be unlikely to be responsive to the usual range of interventions to help prevent and address pupil misbehaviour </w:t>
      </w:r>
      <w:r w:rsidRPr="00CC76EE">
        <w:rPr>
          <w:rFonts w:ascii="Arial" w:hAnsi="Arial" w:cs="Arial"/>
          <w:b/>
          <w:bCs/>
          <w:sz w:val="22"/>
          <w:szCs w:val="22"/>
        </w:rPr>
        <w:t xml:space="preserve">or </w:t>
      </w:r>
      <w:r w:rsidRPr="00CC76EE">
        <w:rPr>
          <w:rFonts w:ascii="Arial" w:hAnsi="Arial" w:cs="Arial"/>
          <w:sz w:val="22"/>
          <w:szCs w:val="22"/>
        </w:rPr>
        <w:t xml:space="preserve">it is of such severity, frequency, or duration that it is beyond the normal range that schools can tolerate. We would expect this behaviour to significantly interfere with the pupil’s/other pupils’ education or jeopardise the right of staff and pupils to a safe and orderly environment.  </w:t>
      </w:r>
    </w:p>
    <w:p w14:paraId="4C6276EA" w14:textId="77777777" w:rsidR="008A77DD" w:rsidRDefault="008A77DD" w:rsidP="008A77DD">
      <w:pPr>
        <w:jc w:val="both"/>
        <w:rPr>
          <w:color w:val="FF0000"/>
          <w:sz w:val="22"/>
          <w:szCs w:val="22"/>
        </w:rPr>
      </w:pPr>
      <w:r w:rsidRPr="00CC76EE">
        <w:rPr>
          <w:rFonts w:ascii="Arial" w:hAnsi="Arial" w:cs="Arial"/>
          <w:sz w:val="22"/>
          <w:szCs w:val="22"/>
        </w:rPr>
        <w:t xml:space="preserve">A child with challenging behaviour may also be disabled as defined in the Equality Act 2010. When considering refusing admission on these grounds, admission authorities must consider their duties under that Act. Admission authorities should also consider the effect of the decision </w:t>
      </w:r>
      <w:r w:rsidRPr="00CC76EE">
        <w:rPr>
          <w:rFonts w:ascii="Arial" w:hAnsi="Arial" w:cs="Arial"/>
          <w:sz w:val="22"/>
          <w:szCs w:val="22"/>
        </w:rPr>
        <w:lastRenderedPageBreak/>
        <w:t xml:space="preserve">of the Upper Tribunal in C &amp; C v The Governing Body of a School, The Secretary of State for Education (First Interested Party) and The National Autistic Society (Second Interested Party) (SEN) [2018] UKUT 269 (AAC) about the implications of the Equality Act 2010 when a pupil exhibits a tendency to physical abuse of other persons as a consequence of a disability. </w:t>
      </w:r>
    </w:p>
    <w:p w14:paraId="7878C758" w14:textId="323636E4" w:rsidR="008A77DD" w:rsidRPr="00CC76EE" w:rsidRDefault="008A77DD" w:rsidP="008A77DD">
      <w:pPr>
        <w:rPr>
          <w:rFonts w:ascii="Arial" w:hAnsi="Arial" w:cs="Arial"/>
          <w:b/>
          <w:sz w:val="24"/>
          <w:szCs w:val="24"/>
        </w:rPr>
      </w:pPr>
      <w:r w:rsidRPr="00CC76EE">
        <w:rPr>
          <w:rFonts w:ascii="Arial" w:hAnsi="Arial" w:cs="Arial"/>
          <w:b/>
          <w:sz w:val="24"/>
          <w:szCs w:val="24"/>
        </w:rPr>
        <w:t>Refusal of a child with challenging behaviour when there is a space</w:t>
      </w:r>
      <w:r w:rsidR="00462F43">
        <w:rPr>
          <w:rFonts w:ascii="Arial" w:hAnsi="Arial" w:cs="Arial"/>
          <w:b/>
          <w:sz w:val="24"/>
          <w:szCs w:val="24"/>
        </w:rPr>
        <w:t>.</w:t>
      </w:r>
    </w:p>
    <w:p w14:paraId="4C848117" w14:textId="04E7021D" w:rsidR="008A77DD" w:rsidRDefault="008A77DD" w:rsidP="008A77DD">
      <w:pPr>
        <w:jc w:val="both"/>
        <w:rPr>
          <w:rFonts w:ascii="Arial" w:hAnsi="Arial" w:cs="Arial"/>
          <w:sz w:val="23"/>
          <w:szCs w:val="23"/>
        </w:rPr>
      </w:pPr>
      <w:r w:rsidRPr="00CC76EE">
        <w:rPr>
          <w:rFonts w:ascii="Arial" w:hAnsi="Arial" w:cs="Arial"/>
          <w:sz w:val="23"/>
          <w:szCs w:val="23"/>
        </w:rPr>
        <w:t>Where an admission authority receives an in-year application for a year group that is not the normal point of entry (not, reception, year 3 in Junior schools and year 7) and it does not wish to admit the child because it has good reason to believe that the child may display challenging behaviour, it may refuse admission</w:t>
      </w:r>
      <w:r w:rsidRPr="00CC76EE">
        <w:rPr>
          <w:rFonts w:ascii="Arial" w:hAnsi="Arial" w:cs="Arial"/>
          <w:sz w:val="16"/>
          <w:szCs w:val="16"/>
        </w:rPr>
        <w:t xml:space="preserve"> </w:t>
      </w:r>
      <w:r w:rsidRPr="00CC76EE">
        <w:rPr>
          <w:rFonts w:ascii="Arial" w:hAnsi="Arial" w:cs="Arial"/>
          <w:sz w:val="23"/>
          <w:szCs w:val="23"/>
        </w:rPr>
        <w:t>and refer the child to the Fair Access Panel</w:t>
      </w:r>
      <w:r w:rsidR="00462F43">
        <w:rPr>
          <w:rFonts w:ascii="Arial" w:hAnsi="Arial" w:cs="Arial"/>
          <w:sz w:val="23"/>
          <w:szCs w:val="23"/>
        </w:rPr>
        <w:t xml:space="preserve"> by completing  the appropriate form (</w:t>
      </w:r>
      <w:r w:rsidR="00462F43" w:rsidRPr="00462F43">
        <w:rPr>
          <w:rFonts w:ascii="Arial" w:hAnsi="Arial" w:cs="Arial"/>
          <w:b/>
          <w:bCs/>
          <w:sz w:val="23"/>
          <w:szCs w:val="23"/>
        </w:rPr>
        <w:t>Appendix B</w:t>
      </w:r>
      <w:r w:rsidR="00462F43">
        <w:rPr>
          <w:rFonts w:ascii="Arial" w:hAnsi="Arial" w:cs="Arial"/>
          <w:sz w:val="23"/>
          <w:szCs w:val="23"/>
        </w:rPr>
        <w:t>).</w:t>
      </w:r>
    </w:p>
    <w:p w14:paraId="12592E98" w14:textId="77777777" w:rsidR="008A77DD" w:rsidRDefault="008A77DD" w:rsidP="008A77DD">
      <w:pPr>
        <w:jc w:val="both"/>
        <w:rPr>
          <w:rFonts w:ascii="Arial" w:hAnsi="Arial" w:cs="Arial"/>
          <w:sz w:val="22"/>
          <w:szCs w:val="22"/>
        </w:rPr>
      </w:pPr>
      <w:r w:rsidRPr="00B83858">
        <w:rPr>
          <w:rFonts w:ascii="Arial" w:hAnsi="Arial" w:cs="Arial"/>
          <w:sz w:val="22"/>
          <w:szCs w:val="22"/>
        </w:rPr>
        <w:t xml:space="preserve">The following reasons on their own should not be grounds for considering that a child may display challenging behaviour: </w:t>
      </w:r>
    </w:p>
    <w:p w14:paraId="025D2B87" w14:textId="1AD4F477" w:rsidR="008A77DD" w:rsidRPr="00BF13D5" w:rsidRDefault="008A77DD" w:rsidP="00F17C9A">
      <w:pPr>
        <w:pStyle w:val="ListParagraph"/>
        <w:numPr>
          <w:ilvl w:val="0"/>
          <w:numId w:val="7"/>
        </w:numPr>
        <w:contextualSpacing w:val="0"/>
        <w:jc w:val="both"/>
        <w:rPr>
          <w:rFonts w:ascii="Arial" w:hAnsi="Arial" w:cs="Arial"/>
          <w:b/>
          <w:sz w:val="22"/>
          <w:szCs w:val="22"/>
        </w:rPr>
      </w:pPr>
      <w:r w:rsidRPr="00BF13D5">
        <w:rPr>
          <w:rFonts w:ascii="Arial" w:hAnsi="Arial" w:cs="Arial"/>
          <w:b/>
          <w:sz w:val="22"/>
          <w:szCs w:val="22"/>
        </w:rPr>
        <w:t xml:space="preserve">poor attendance </w:t>
      </w:r>
      <w:r w:rsidR="00462F43" w:rsidRPr="00BF13D5">
        <w:rPr>
          <w:rFonts w:ascii="Arial" w:hAnsi="Arial" w:cs="Arial"/>
          <w:b/>
          <w:sz w:val="22"/>
          <w:szCs w:val="22"/>
        </w:rPr>
        <w:t>elsewhere</w:t>
      </w:r>
      <w:r w:rsidR="00462F43">
        <w:rPr>
          <w:rFonts w:ascii="Arial" w:hAnsi="Arial" w:cs="Arial"/>
          <w:b/>
          <w:sz w:val="22"/>
          <w:szCs w:val="22"/>
        </w:rPr>
        <w:t>,</w:t>
      </w:r>
      <w:r w:rsidRPr="00BF13D5">
        <w:rPr>
          <w:rFonts w:ascii="Arial" w:hAnsi="Arial" w:cs="Arial"/>
          <w:b/>
          <w:sz w:val="22"/>
          <w:szCs w:val="22"/>
        </w:rPr>
        <w:t xml:space="preserve"> </w:t>
      </w:r>
    </w:p>
    <w:p w14:paraId="4B5B9742" w14:textId="5328A907" w:rsidR="008A77DD" w:rsidRPr="00BF13D5" w:rsidRDefault="008A77DD" w:rsidP="00F17C9A">
      <w:pPr>
        <w:pStyle w:val="ListParagraph"/>
        <w:numPr>
          <w:ilvl w:val="0"/>
          <w:numId w:val="7"/>
        </w:numPr>
        <w:contextualSpacing w:val="0"/>
        <w:jc w:val="both"/>
        <w:rPr>
          <w:rFonts w:ascii="Arial" w:hAnsi="Arial" w:cs="Arial"/>
          <w:b/>
          <w:sz w:val="22"/>
          <w:szCs w:val="22"/>
        </w:rPr>
      </w:pPr>
      <w:r w:rsidRPr="00BF13D5">
        <w:rPr>
          <w:rFonts w:ascii="Arial" w:hAnsi="Arial" w:cs="Arial"/>
          <w:b/>
          <w:sz w:val="22"/>
          <w:szCs w:val="22"/>
        </w:rPr>
        <w:t xml:space="preserve">a defined number of suspensions, without consideration of the grounds on which they were </w:t>
      </w:r>
      <w:r w:rsidR="00462F43" w:rsidRPr="00BF13D5">
        <w:rPr>
          <w:rFonts w:ascii="Arial" w:hAnsi="Arial" w:cs="Arial"/>
          <w:b/>
          <w:sz w:val="22"/>
          <w:szCs w:val="22"/>
        </w:rPr>
        <w:t>made</w:t>
      </w:r>
      <w:r w:rsidR="00462F43">
        <w:rPr>
          <w:rFonts w:ascii="Arial" w:hAnsi="Arial" w:cs="Arial"/>
          <w:b/>
          <w:sz w:val="22"/>
          <w:szCs w:val="22"/>
        </w:rPr>
        <w:t>,</w:t>
      </w:r>
      <w:r w:rsidRPr="00BF13D5">
        <w:rPr>
          <w:rFonts w:ascii="Arial" w:hAnsi="Arial" w:cs="Arial"/>
          <w:b/>
          <w:sz w:val="22"/>
          <w:szCs w:val="22"/>
        </w:rPr>
        <w:t xml:space="preserve"> </w:t>
      </w:r>
    </w:p>
    <w:p w14:paraId="13C6A82E" w14:textId="1D6AAE31" w:rsidR="008A77DD" w:rsidRPr="00BF13D5" w:rsidRDefault="008A77DD" w:rsidP="00F17C9A">
      <w:pPr>
        <w:pStyle w:val="ListParagraph"/>
        <w:numPr>
          <w:ilvl w:val="0"/>
          <w:numId w:val="7"/>
        </w:numPr>
        <w:contextualSpacing w:val="0"/>
        <w:jc w:val="both"/>
        <w:rPr>
          <w:rFonts w:ascii="Arial" w:hAnsi="Arial" w:cs="Arial"/>
          <w:b/>
          <w:sz w:val="22"/>
          <w:szCs w:val="22"/>
        </w:rPr>
      </w:pPr>
      <w:r w:rsidRPr="00BF13D5">
        <w:rPr>
          <w:rFonts w:ascii="Arial" w:hAnsi="Arial" w:cs="Arial"/>
          <w:b/>
          <w:sz w:val="22"/>
          <w:szCs w:val="22"/>
        </w:rPr>
        <w:t>special educational needs</w:t>
      </w:r>
      <w:r w:rsidR="00462F43">
        <w:rPr>
          <w:rFonts w:ascii="Arial" w:hAnsi="Arial" w:cs="Arial"/>
          <w:b/>
          <w:sz w:val="22"/>
          <w:szCs w:val="22"/>
        </w:rPr>
        <w:t>,</w:t>
      </w:r>
      <w:r w:rsidRPr="00BF13D5">
        <w:rPr>
          <w:rFonts w:ascii="Arial" w:hAnsi="Arial" w:cs="Arial"/>
          <w:b/>
          <w:sz w:val="22"/>
          <w:szCs w:val="22"/>
        </w:rPr>
        <w:t xml:space="preserve"> or </w:t>
      </w:r>
    </w:p>
    <w:p w14:paraId="472EB817" w14:textId="77777777" w:rsidR="008A77DD" w:rsidRPr="008A77DD" w:rsidRDefault="008A77DD" w:rsidP="00F17C9A">
      <w:pPr>
        <w:pStyle w:val="ListParagraph"/>
        <w:numPr>
          <w:ilvl w:val="0"/>
          <w:numId w:val="7"/>
        </w:numPr>
        <w:contextualSpacing w:val="0"/>
        <w:jc w:val="both"/>
        <w:rPr>
          <w:sz w:val="23"/>
          <w:szCs w:val="23"/>
        </w:rPr>
      </w:pPr>
      <w:r w:rsidRPr="008A77DD">
        <w:rPr>
          <w:rFonts w:ascii="Arial" w:hAnsi="Arial" w:cs="Arial"/>
          <w:b/>
          <w:sz w:val="22"/>
          <w:szCs w:val="22"/>
        </w:rPr>
        <w:t>having a disability.</w:t>
      </w:r>
    </w:p>
    <w:p w14:paraId="665919DA" w14:textId="77777777" w:rsidR="008A77DD" w:rsidRPr="00E45E54" w:rsidRDefault="008A77DD" w:rsidP="008A77DD">
      <w:pPr>
        <w:jc w:val="both"/>
        <w:rPr>
          <w:rFonts w:ascii="Arial" w:hAnsi="Arial" w:cs="Arial"/>
          <w:sz w:val="22"/>
          <w:szCs w:val="22"/>
        </w:rPr>
      </w:pPr>
      <w:r w:rsidRPr="00CC76EE">
        <w:rPr>
          <w:rFonts w:ascii="Arial" w:hAnsi="Arial" w:cs="Arial"/>
          <w:sz w:val="22"/>
          <w:szCs w:val="22"/>
        </w:rPr>
        <w:t>An admission authority should only rely on the</w:t>
      </w:r>
      <w:r w:rsidRPr="00E45E54">
        <w:rPr>
          <w:rFonts w:ascii="Arial" w:hAnsi="Arial" w:cs="Arial"/>
          <w:sz w:val="22"/>
          <w:szCs w:val="22"/>
        </w:rPr>
        <w:t xml:space="preserve"> above</w:t>
      </w:r>
      <w:r w:rsidRPr="00CC76EE">
        <w:rPr>
          <w:rFonts w:ascii="Arial" w:hAnsi="Arial" w:cs="Arial"/>
          <w:sz w:val="22"/>
          <w:szCs w:val="22"/>
        </w:rPr>
        <w:t xml:space="preserve"> provi</w:t>
      </w:r>
      <w:r w:rsidRPr="00E45E54">
        <w:rPr>
          <w:rFonts w:ascii="Arial" w:hAnsi="Arial" w:cs="Arial"/>
          <w:sz w:val="22"/>
          <w:szCs w:val="22"/>
        </w:rPr>
        <w:t xml:space="preserve">sion </w:t>
      </w:r>
      <w:r w:rsidRPr="00CC76EE">
        <w:rPr>
          <w:rFonts w:ascii="Arial" w:hAnsi="Arial" w:cs="Arial"/>
          <w:sz w:val="22"/>
          <w:szCs w:val="22"/>
        </w:rPr>
        <w:t xml:space="preserve">if it has a particularly high proportion of either children with challenging behaviour or previously permanently excluded pupils </w:t>
      </w:r>
      <w:r w:rsidRPr="00E45E54">
        <w:rPr>
          <w:rFonts w:ascii="Arial" w:hAnsi="Arial" w:cs="Arial"/>
          <w:sz w:val="22"/>
          <w:szCs w:val="22"/>
        </w:rPr>
        <w:t xml:space="preserve">(a child who has been placed in the school via the Fresh Start Process who was at risk of exclusion will count as a </w:t>
      </w:r>
      <w:r>
        <w:rPr>
          <w:rFonts w:ascii="Arial" w:hAnsi="Arial" w:cs="Arial"/>
          <w:sz w:val="22"/>
          <w:szCs w:val="22"/>
        </w:rPr>
        <w:t>permanent exclusion</w:t>
      </w:r>
      <w:r w:rsidRPr="00E45E54">
        <w:rPr>
          <w:rFonts w:ascii="Arial" w:hAnsi="Arial" w:cs="Arial"/>
          <w:sz w:val="22"/>
          <w:szCs w:val="22"/>
        </w:rPr>
        <w:t xml:space="preserve">) </w:t>
      </w:r>
      <w:r w:rsidRPr="00CC76EE">
        <w:rPr>
          <w:rFonts w:ascii="Arial" w:hAnsi="Arial" w:cs="Arial"/>
          <w:sz w:val="22"/>
          <w:szCs w:val="22"/>
        </w:rPr>
        <w:t>on roll compared to other local schools and it considers that admitting another child with challenging behaviour would prejudice the provision of efficient education or the efficient use of resources.</w:t>
      </w:r>
    </w:p>
    <w:p w14:paraId="0341B5B0" w14:textId="77777777" w:rsidR="008A77DD" w:rsidRPr="00E45E54" w:rsidRDefault="008A77DD" w:rsidP="008A77DD">
      <w:pPr>
        <w:jc w:val="both"/>
        <w:rPr>
          <w:rFonts w:ascii="Arial" w:hAnsi="Arial" w:cs="Arial"/>
          <w:sz w:val="22"/>
          <w:szCs w:val="22"/>
        </w:rPr>
      </w:pPr>
      <w:r w:rsidRPr="00CC76EE">
        <w:rPr>
          <w:rFonts w:ascii="Arial" w:hAnsi="Arial" w:cs="Arial"/>
          <w:sz w:val="22"/>
          <w:szCs w:val="22"/>
        </w:rPr>
        <w:t>The above provision cannot be used to refuse admission to looked after children, previously looked after children; and children who have Education, Health and Care Plans naming the school in question.</w:t>
      </w:r>
    </w:p>
    <w:p w14:paraId="0AE3CD39" w14:textId="77777777" w:rsidR="008A77DD" w:rsidRPr="00E45E54" w:rsidRDefault="008A77DD" w:rsidP="008A77DD">
      <w:pPr>
        <w:jc w:val="both"/>
        <w:rPr>
          <w:rFonts w:ascii="Arial" w:hAnsi="Arial" w:cs="Arial"/>
          <w:sz w:val="22"/>
          <w:szCs w:val="22"/>
        </w:rPr>
      </w:pPr>
      <w:r w:rsidRPr="00CC76EE">
        <w:rPr>
          <w:rFonts w:ascii="Arial" w:hAnsi="Arial" w:cs="Arial"/>
          <w:sz w:val="22"/>
          <w:szCs w:val="22"/>
        </w:rPr>
        <w:t xml:space="preserve">Admission authorities </w:t>
      </w:r>
      <w:r w:rsidRPr="00CC76EE">
        <w:rPr>
          <w:rFonts w:ascii="Arial" w:hAnsi="Arial" w:cs="Arial"/>
          <w:b/>
          <w:bCs/>
          <w:sz w:val="22"/>
          <w:szCs w:val="22"/>
        </w:rPr>
        <w:t xml:space="preserve">must not </w:t>
      </w:r>
      <w:r w:rsidRPr="00CC76EE">
        <w:rPr>
          <w:rFonts w:ascii="Arial" w:hAnsi="Arial" w:cs="Arial"/>
          <w:sz w:val="22"/>
          <w:szCs w:val="22"/>
        </w:rPr>
        <w:t>refuse to admit a child thought to be potentially disruptive, or likely to exhibit challenging behaviour, on the grounds that the child is first to be assessed for special educational needs.</w:t>
      </w:r>
    </w:p>
    <w:p w14:paraId="6044C498" w14:textId="77777777" w:rsidR="008A77DD" w:rsidRPr="008A77DD" w:rsidRDefault="008A77DD" w:rsidP="008A77DD">
      <w:pPr>
        <w:jc w:val="both"/>
        <w:rPr>
          <w:rFonts w:ascii="Arial" w:hAnsi="Arial" w:cs="Arial"/>
          <w:b/>
          <w:sz w:val="24"/>
          <w:szCs w:val="24"/>
        </w:rPr>
      </w:pPr>
      <w:r w:rsidRPr="008A77DD">
        <w:rPr>
          <w:rFonts w:ascii="Arial" w:hAnsi="Arial" w:cs="Arial"/>
          <w:b/>
          <w:sz w:val="24"/>
          <w:szCs w:val="24"/>
        </w:rPr>
        <w:t>Process of refusing on the grounds of challenging behaviour</w:t>
      </w:r>
    </w:p>
    <w:p w14:paraId="4936F797" w14:textId="77777777" w:rsidR="008A77DD" w:rsidRPr="008C16AC" w:rsidRDefault="008A77DD" w:rsidP="008A77DD">
      <w:pPr>
        <w:pStyle w:val="ListParagraph"/>
        <w:numPr>
          <w:ilvl w:val="0"/>
          <w:numId w:val="3"/>
        </w:numPr>
        <w:contextualSpacing w:val="0"/>
        <w:jc w:val="both"/>
        <w:rPr>
          <w:rFonts w:ascii="Arial" w:hAnsi="Arial" w:cs="Arial"/>
          <w:sz w:val="22"/>
          <w:szCs w:val="22"/>
        </w:rPr>
      </w:pPr>
      <w:r w:rsidRPr="008C16AC">
        <w:rPr>
          <w:rFonts w:ascii="Arial" w:hAnsi="Arial" w:cs="Arial"/>
          <w:sz w:val="22"/>
          <w:szCs w:val="22"/>
        </w:rPr>
        <w:t>Where an admission authority</w:t>
      </w:r>
      <w:r w:rsidRPr="008C16AC">
        <w:rPr>
          <w:rFonts w:ascii="Arial" w:hAnsi="Arial" w:cs="Arial"/>
          <w:sz w:val="23"/>
          <w:szCs w:val="23"/>
        </w:rPr>
        <w:t xml:space="preserve"> refuses on the grou</w:t>
      </w:r>
      <w:r w:rsidR="009767DB">
        <w:rPr>
          <w:rFonts w:ascii="Arial" w:hAnsi="Arial" w:cs="Arial"/>
          <w:sz w:val="23"/>
          <w:szCs w:val="23"/>
        </w:rPr>
        <w:t>nds of challenging behaviour,</w:t>
      </w:r>
      <w:r w:rsidRPr="008C16AC">
        <w:rPr>
          <w:rFonts w:ascii="Arial" w:hAnsi="Arial" w:cs="Arial"/>
          <w:sz w:val="23"/>
          <w:szCs w:val="23"/>
        </w:rPr>
        <w:t xml:space="preserve"> </w:t>
      </w:r>
      <w:r w:rsidR="008C16AC" w:rsidRPr="008C16AC">
        <w:rPr>
          <w:rFonts w:ascii="Arial" w:hAnsi="Arial" w:cs="Arial"/>
          <w:sz w:val="22"/>
          <w:szCs w:val="22"/>
        </w:rPr>
        <w:t>Notification must be sent to the parent within 15 school days of receipt of the application</w:t>
      </w:r>
      <w:r w:rsidR="009767DB" w:rsidRPr="009767DB">
        <w:rPr>
          <w:rFonts w:ascii="Arial" w:hAnsi="Arial" w:cs="Arial"/>
          <w:sz w:val="23"/>
          <w:szCs w:val="23"/>
        </w:rPr>
        <w:t xml:space="preserve"> </w:t>
      </w:r>
      <w:r w:rsidR="009767DB" w:rsidRPr="008C16AC">
        <w:rPr>
          <w:rFonts w:ascii="Arial" w:hAnsi="Arial" w:cs="Arial"/>
          <w:sz w:val="23"/>
          <w:szCs w:val="23"/>
        </w:rPr>
        <w:t>with the explanation for the decision</w:t>
      </w:r>
      <w:r w:rsidR="008C16AC" w:rsidRPr="008C16AC">
        <w:rPr>
          <w:rFonts w:ascii="Arial" w:hAnsi="Arial" w:cs="Arial"/>
          <w:sz w:val="22"/>
          <w:szCs w:val="22"/>
        </w:rPr>
        <w:t xml:space="preserve">. </w:t>
      </w:r>
      <w:r w:rsidR="008C16AC" w:rsidRPr="008C16AC">
        <w:rPr>
          <w:rFonts w:ascii="Arial" w:hAnsi="Arial" w:cs="Arial"/>
          <w:sz w:val="23"/>
          <w:szCs w:val="23"/>
        </w:rPr>
        <w:t>The</w:t>
      </w:r>
      <w:r w:rsidRPr="008C16AC">
        <w:rPr>
          <w:rFonts w:ascii="Arial" w:hAnsi="Arial" w:cs="Arial"/>
          <w:sz w:val="23"/>
          <w:szCs w:val="23"/>
        </w:rPr>
        <w:t xml:space="preserve"> Admissions Manager will decide if the case is to be taken to a FAP meeting. This would normally only be appropriate if the child is an unplaced West Berkshire child.</w:t>
      </w:r>
      <w:r w:rsidR="008C16AC" w:rsidRPr="008C16AC">
        <w:rPr>
          <w:rFonts w:ascii="Arial" w:hAnsi="Arial" w:cs="Arial"/>
          <w:sz w:val="23"/>
          <w:szCs w:val="23"/>
        </w:rPr>
        <w:t xml:space="preserve"> The applicant still has the right to appeal.</w:t>
      </w:r>
    </w:p>
    <w:p w14:paraId="5CC53A7D" w14:textId="2F784922" w:rsidR="008A77DD" w:rsidRPr="004F7C67" w:rsidRDefault="008A77DD" w:rsidP="00F17C9A">
      <w:pPr>
        <w:pStyle w:val="ListParagraph"/>
        <w:numPr>
          <w:ilvl w:val="0"/>
          <w:numId w:val="3"/>
        </w:numPr>
        <w:contextualSpacing w:val="0"/>
        <w:jc w:val="both"/>
        <w:rPr>
          <w:rFonts w:ascii="Arial" w:hAnsi="Arial" w:cs="Arial"/>
          <w:sz w:val="22"/>
          <w:szCs w:val="22"/>
        </w:rPr>
      </w:pPr>
      <w:r w:rsidRPr="00E45E54">
        <w:rPr>
          <w:rFonts w:ascii="Arial" w:hAnsi="Arial" w:cs="Arial"/>
          <w:sz w:val="22"/>
          <w:szCs w:val="22"/>
        </w:rPr>
        <w:t xml:space="preserve">The refusal notification </w:t>
      </w:r>
      <w:r>
        <w:rPr>
          <w:rFonts w:ascii="Arial" w:hAnsi="Arial" w:cs="Arial"/>
          <w:sz w:val="22"/>
          <w:szCs w:val="22"/>
        </w:rPr>
        <w:t xml:space="preserve">sent to the parent </w:t>
      </w:r>
      <w:r w:rsidRPr="00E45E54">
        <w:rPr>
          <w:rFonts w:ascii="Arial" w:hAnsi="Arial" w:cs="Arial"/>
          <w:sz w:val="22"/>
          <w:szCs w:val="22"/>
        </w:rPr>
        <w:t>will</w:t>
      </w:r>
      <w:r w:rsidRPr="00CC76EE">
        <w:rPr>
          <w:rFonts w:ascii="Arial" w:hAnsi="Arial" w:cs="Arial"/>
          <w:sz w:val="22"/>
          <w:szCs w:val="22"/>
        </w:rPr>
        <w:t xml:space="preserve"> </w:t>
      </w:r>
      <w:r w:rsidR="00462F43">
        <w:rPr>
          <w:rFonts w:ascii="Arial" w:hAnsi="Arial" w:cs="Arial"/>
          <w:sz w:val="22"/>
          <w:szCs w:val="22"/>
        </w:rPr>
        <w:t xml:space="preserve">include the referral form to </w:t>
      </w:r>
      <w:r>
        <w:rPr>
          <w:rFonts w:ascii="Arial" w:hAnsi="Arial" w:cs="Arial"/>
          <w:sz w:val="22"/>
          <w:szCs w:val="22"/>
        </w:rPr>
        <w:t>explain</w:t>
      </w:r>
      <w:r w:rsidRPr="00CC76EE">
        <w:rPr>
          <w:rFonts w:ascii="Arial" w:hAnsi="Arial" w:cs="Arial"/>
          <w:sz w:val="22"/>
          <w:szCs w:val="22"/>
        </w:rPr>
        <w:t xml:space="preserve"> the </w:t>
      </w:r>
      <w:r w:rsidR="00462F43">
        <w:rPr>
          <w:rFonts w:ascii="Arial" w:hAnsi="Arial" w:cs="Arial"/>
          <w:sz w:val="22"/>
          <w:szCs w:val="22"/>
        </w:rPr>
        <w:t>situation.</w:t>
      </w:r>
      <w:r w:rsidR="00FB375D">
        <w:rPr>
          <w:rFonts w:ascii="Arial" w:hAnsi="Arial" w:cs="Arial"/>
          <w:sz w:val="22"/>
          <w:szCs w:val="22"/>
        </w:rPr>
        <w:t xml:space="preserve"> </w:t>
      </w:r>
    </w:p>
    <w:p w14:paraId="01C0533F" w14:textId="0B5FE1E1" w:rsidR="00664728" w:rsidRDefault="00462F43" w:rsidP="00664728">
      <w:pPr>
        <w:pStyle w:val="ListParagraph"/>
        <w:numPr>
          <w:ilvl w:val="0"/>
          <w:numId w:val="3"/>
        </w:numPr>
        <w:contextualSpacing w:val="0"/>
        <w:jc w:val="both"/>
        <w:rPr>
          <w:rFonts w:ascii="Arial" w:hAnsi="Arial" w:cs="Arial"/>
          <w:sz w:val="22"/>
          <w:szCs w:val="22"/>
        </w:rPr>
      </w:pPr>
      <w:r>
        <w:rPr>
          <w:rFonts w:ascii="Arial" w:hAnsi="Arial" w:cs="Arial"/>
          <w:sz w:val="22"/>
          <w:szCs w:val="22"/>
        </w:rPr>
        <w:lastRenderedPageBreak/>
        <w:t>Community and VC</w:t>
      </w:r>
      <w:r w:rsidR="008A77DD">
        <w:rPr>
          <w:rFonts w:ascii="Arial" w:hAnsi="Arial" w:cs="Arial"/>
          <w:sz w:val="22"/>
          <w:szCs w:val="22"/>
        </w:rPr>
        <w:t xml:space="preserve"> schools must inform the admissions team if </w:t>
      </w:r>
      <w:r>
        <w:rPr>
          <w:rFonts w:ascii="Arial" w:hAnsi="Arial" w:cs="Arial"/>
          <w:sz w:val="22"/>
          <w:szCs w:val="22"/>
        </w:rPr>
        <w:t>they have</w:t>
      </w:r>
      <w:r w:rsidR="008A77DD">
        <w:rPr>
          <w:rFonts w:ascii="Arial" w:hAnsi="Arial" w:cs="Arial"/>
          <w:sz w:val="22"/>
          <w:szCs w:val="22"/>
        </w:rPr>
        <w:t xml:space="preserve"> any year groups that have a disproportionate number of previously excluded or challenging children or children placed through the FAP and therefore couldn’t admit another challenging child. </w:t>
      </w:r>
      <w:r w:rsidR="007C74FB">
        <w:rPr>
          <w:rFonts w:ascii="Arial" w:hAnsi="Arial" w:cs="Arial"/>
          <w:sz w:val="22"/>
          <w:szCs w:val="22"/>
        </w:rPr>
        <w:t xml:space="preserve">This must be in advance of such an application being made. </w:t>
      </w:r>
      <w:r w:rsidR="00664728">
        <w:rPr>
          <w:rFonts w:ascii="Arial" w:hAnsi="Arial" w:cs="Arial"/>
          <w:sz w:val="22"/>
          <w:szCs w:val="22"/>
        </w:rPr>
        <w:t xml:space="preserve">Schools must complete Part 1 of the appropriate referral form (Appendix B) and return to </w:t>
      </w:r>
      <w:hyperlink r:id="rId8" w:history="1">
        <w:r w:rsidR="00664728" w:rsidRPr="00CE3880">
          <w:rPr>
            <w:rStyle w:val="Hyperlink"/>
            <w:rFonts w:ascii="Arial" w:hAnsi="Arial" w:cs="Arial"/>
            <w:sz w:val="22"/>
            <w:szCs w:val="22"/>
          </w:rPr>
          <w:t>admissions@westberks.gov.uk</w:t>
        </w:r>
      </w:hyperlink>
    </w:p>
    <w:p w14:paraId="60B898A2" w14:textId="77777777" w:rsidR="008A77DD" w:rsidRDefault="004F7C67" w:rsidP="008A77DD">
      <w:pPr>
        <w:pStyle w:val="ListParagraph"/>
        <w:numPr>
          <w:ilvl w:val="0"/>
          <w:numId w:val="1"/>
        </w:numPr>
        <w:contextualSpacing w:val="0"/>
        <w:jc w:val="both"/>
        <w:rPr>
          <w:rFonts w:ascii="Arial" w:hAnsi="Arial" w:cs="Arial"/>
          <w:b/>
          <w:color w:val="005F5F" w:themeColor="text2" w:themeShade="BF"/>
          <w:sz w:val="28"/>
          <w:szCs w:val="28"/>
        </w:rPr>
      </w:pPr>
      <w:r>
        <w:rPr>
          <w:rFonts w:ascii="Arial" w:hAnsi="Arial" w:cs="Arial"/>
          <w:b/>
          <w:color w:val="005F5F" w:themeColor="text2" w:themeShade="BF"/>
          <w:sz w:val="28"/>
          <w:szCs w:val="28"/>
        </w:rPr>
        <w:t>Fresh Starts</w:t>
      </w:r>
    </w:p>
    <w:p w14:paraId="24C4650E" w14:textId="77777777" w:rsidR="004F7C67" w:rsidRPr="004F7C67" w:rsidRDefault="004F7C67" w:rsidP="00F17C9A">
      <w:pPr>
        <w:pStyle w:val="ListParagraph"/>
        <w:numPr>
          <w:ilvl w:val="0"/>
          <w:numId w:val="37"/>
        </w:numPr>
        <w:spacing w:before="0" w:after="0" w:line="240" w:lineRule="auto"/>
        <w:rPr>
          <w:sz w:val="22"/>
          <w:szCs w:val="22"/>
        </w:rPr>
      </w:pPr>
      <w:r w:rsidRPr="004F7C67">
        <w:rPr>
          <w:sz w:val="22"/>
          <w:szCs w:val="22"/>
        </w:rPr>
        <w:t xml:space="preserve">Fresh Starts are a therapeutic intervention strategy to address challenging behaviour. Fresh Starts may also be needed </w:t>
      </w:r>
      <w:proofErr w:type="gramStart"/>
      <w:r w:rsidRPr="004F7C67">
        <w:rPr>
          <w:sz w:val="22"/>
          <w:szCs w:val="22"/>
        </w:rPr>
        <w:t>as a result of</w:t>
      </w:r>
      <w:proofErr w:type="gramEnd"/>
      <w:r w:rsidRPr="004F7C67">
        <w:rPr>
          <w:sz w:val="22"/>
          <w:szCs w:val="22"/>
        </w:rPr>
        <w:t xml:space="preserve"> a breakdown with peers or with the school community. </w:t>
      </w:r>
    </w:p>
    <w:p w14:paraId="1D659AA3" w14:textId="77777777" w:rsidR="004F7C67" w:rsidRPr="004F7C67" w:rsidRDefault="004F7C67" w:rsidP="00F17C9A">
      <w:pPr>
        <w:pStyle w:val="ListParagraph"/>
        <w:numPr>
          <w:ilvl w:val="0"/>
          <w:numId w:val="37"/>
        </w:numPr>
        <w:spacing w:before="0" w:after="0" w:line="240" w:lineRule="auto"/>
        <w:rPr>
          <w:sz w:val="22"/>
          <w:szCs w:val="22"/>
        </w:rPr>
      </w:pPr>
      <w:r w:rsidRPr="004F7C67">
        <w:rPr>
          <w:sz w:val="22"/>
          <w:szCs w:val="22"/>
        </w:rPr>
        <w:t xml:space="preserve">Fresh Starts may be used as supportive alternative to </w:t>
      </w:r>
      <w:proofErr w:type="gramStart"/>
      <w:r w:rsidRPr="004F7C67">
        <w:rPr>
          <w:sz w:val="22"/>
          <w:szCs w:val="22"/>
        </w:rPr>
        <w:t>exclusion</w:t>
      </w:r>
      <w:proofErr w:type="gramEnd"/>
    </w:p>
    <w:p w14:paraId="5DEA1CCE" w14:textId="77777777" w:rsidR="004F7C67" w:rsidRPr="004F7C67" w:rsidRDefault="004F7C67" w:rsidP="00F17C9A">
      <w:pPr>
        <w:pStyle w:val="ListParagraph"/>
        <w:numPr>
          <w:ilvl w:val="0"/>
          <w:numId w:val="37"/>
        </w:numPr>
        <w:spacing w:before="0" w:after="0" w:line="240" w:lineRule="auto"/>
        <w:rPr>
          <w:sz w:val="22"/>
          <w:szCs w:val="22"/>
        </w:rPr>
      </w:pPr>
      <w:r w:rsidRPr="004F7C67">
        <w:rPr>
          <w:sz w:val="22"/>
          <w:szCs w:val="22"/>
        </w:rPr>
        <w:t>Fresh Starts are deemed as suitable intervention for Key Stages 3 and 4</w:t>
      </w:r>
    </w:p>
    <w:p w14:paraId="795FF083" w14:textId="77777777" w:rsidR="004F7C67" w:rsidRPr="004F7C67" w:rsidRDefault="004F7C67" w:rsidP="00F17C9A">
      <w:pPr>
        <w:pStyle w:val="ListParagraph"/>
        <w:numPr>
          <w:ilvl w:val="0"/>
          <w:numId w:val="36"/>
        </w:numPr>
        <w:spacing w:before="0" w:after="0" w:line="240" w:lineRule="auto"/>
        <w:rPr>
          <w:sz w:val="22"/>
          <w:szCs w:val="22"/>
        </w:rPr>
      </w:pPr>
      <w:r w:rsidRPr="004F7C67">
        <w:rPr>
          <w:sz w:val="22"/>
          <w:szCs w:val="22"/>
        </w:rPr>
        <w:t xml:space="preserve">Fresh Starts are negotiated between relevant Heads and ratified at PPP, – see </w:t>
      </w:r>
      <w:r w:rsidRPr="00F17C9A">
        <w:rPr>
          <w:b/>
          <w:color w:val="006767" w:themeColor="accent3"/>
          <w:sz w:val="24"/>
          <w:szCs w:val="24"/>
        </w:rPr>
        <w:t>appendix</w:t>
      </w:r>
      <w:r w:rsidR="00F17C9A" w:rsidRPr="00F17C9A">
        <w:rPr>
          <w:b/>
          <w:color w:val="006767" w:themeColor="accent3"/>
          <w:sz w:val="24"/>
          <w:szCs w:val="24"/>
        </w:rPr>
        <w:t xml:space="preserve"> A</w:t>
      </w:r>
      <w:r w:rsidRPr="004F7C67">
        <w:rPr>
          <w:sz w:val="22"/>
          <w:szCs w:val="22"/>
        </w:rPr>
        <w:t>, through the Fair Access Protocol.</w:t>
      </w:r>
    </w:p>
    <w:p w14:paraId="709ABE15" w14:textId="77777777" w:rsidR="004F7C67" w:rsidRDefault="004F7C67" w:rsidP="00F17C9A">
      <w:pPr>
        <w:pStyle w:val="ListParagraph"/>
        <w:numPr>
          <w:ilvl w:val="0"/>
          <w:numId w:val="36"/>
        </w:numPr>
        <w:spacing w:before="0" w:after="0" w:line="240" w:lineRule="auto"/>
        <w:rPr>
          <w:sz w:val="22"/>
          <w:szCs w:val="22"/>
        </w:rPr>
      </w:pPr>
      <w:r w:rsidRPr="004F7C67">
        <w:rPr>
          <w:sz w:val="22"/>
          <w:szCs w:val="22"/>
        </w:rPr>
        <w:t xml:space="preserve">A Fresh Start referral, see </w:t>
      </w:r>
      <w:r w:rsidRPr="00F17C9A">
        <w:rPr>
          <w:b/>
          <w:color w:val="006767" w:themeColor="accent3"/>
          <w:sz w:val="24"/>
          <w:szCs w:val="24"/>
        </w:rPr>
        <w:t>appendix C</w:t>
      </w:r>
      <w:r w:rsidRPr="004F7C67">
        <w:rPr>
          <w:sz w:val="22"/>
          <w:szCs w:val="22"/>
        </w:rPr>
        <w:t>, should be submitted by the PPP deadline.</w:t>
      </w:r>
    </w:p>
    <w:p w14:paraId="7B7B2C6D" w14:textId="77777777" w:rsidR="00F17C9A" w:rsidRPr="004F7C67" w:rsidRDefault="00F17C9A" w:rsidP="00F17C9A">
      <w:pPr>
        <w:pStyle w:val="ListParagraph"/>
        <w:spacing w:before="0" w:after="0" w:line="240" w:lineRule="auto"/>
        <w:rPr>
          <w:sz w:val="22"/>
          <w:szCs w:val="22"/>
        </w:rPr>
      </w:pPr>
    </w:p>
    <w:p w14:paraId="3F645B17" w14:textId="77777777" w:rsidR="004F7C67" w:rsidRPr="00F17C9A" w:rsidRDefault="004F7C67" w:rsidP="00F17C9A">
      <w:pPr>
        <w:pStyle w:val="ListParagraph"/>
        <w:numPr>
          <w:ilvl w:val="0"/>
          <w:numId w:val="1"/>
        </w:numPr>
        <w:contextualSpacing w:val="0"/>
        <w:jc w:val="both"/>
        <w:rPr>
          <w:rFonts w:ascii="Arial" w:hAnsi="Arial" w:cs="Arial"/>
          <w:b/>
          <w:color w:val="005F5F" w:themeColor="text2" w:themeShade="BF"/>
          <w:sz w:val="28"/>
          <w:szCs w:val="28"/>
        </w:rPr>
      </w:pPr>
      <w:r w:rsidRPr="00F17C9A">
        <w:rPr>
          <w:rFonts w:ascii="Arial" w:hAnsi="Arial" w:cs="Arial"/>
          <w:b/>
          <w:color w:val="005F5F" w:themeColor="text2" w:themeShade="BF"/>
          <w:sz w:val="28"/>
          <w:szCs w:val="28"/>
        </w:rPr>
        <w:t>Fair Access Panel meetings</w:t>
      </w:r>
    </w:p>
    <w:p w14:paraId="08076730" w14:textId="77777777" w:rsidR="008A77DD" w:rsidRPr="005B3886" w:rsidRDefault="008A77DD" w:rsidP="008A77DD">
      <w:pPr>
        <w:jc w:val="both"/>
        <w:rPr>
          <w:rFonts w:ascii="Arial" w:hAnsi="Arial" w:cs="Arial"/>
          <w:b/>
          <w:sz w:val="24"/>
          <w:szCs w:val="24"/>
        </w:rPr>
      </w:pPr>
      <w:r w:rsidRPr="005B3886">
        <w:rPr>
          <w:rFonts w:ascii="Arial" w:hAnsi="Arial" w:cs="Arial"/>
          <w:b/>
          <w:sz w:val="24"/>
          <w:szCs w:val="24"/>
        </w:rPr>
        <w:t>2 type</w:t>
      </w:r>
      <w:r w:rsidR="005B3886" w:rsidRPr="005B3886">
        <w:rPr>
          <w:rFonts w:ascii="Arial" w:hAnsi="Arial" w:cs="Arial"/>
          <w:b/>
          <w:sz w:val="24"/>
          <w:szCs w:val="24"/>
        </w:rPr>
        <w:t>s of Fair Access Panel meetings</w:t>
      </w:r>
    </w:p>
    <w:p w14:paraId="1F0E4A25" w14:textId="77777777" w:rsidR="008A77DD" w:rsidRPr="00F17C9A" w:rsidRDefault="008A77DD" w:rsidP="00F17C9A">
      <w:pPr>
        <w:pStyle w:val="ListParagraph"/>
        <w:numPr>
          <w:ilvl w:val="0"/>
          <w:numId w:val="8"/>
        </w:numPr>
        <w:contextualSpacing w:val="0"/>
        <w:jc w:val="both"/>
        <w:rPr>
          <w:rFonts w:ascii="Arial" w:hAnsi="Arial" w:cs="Arial"/>
          <w:sz w:val="22"/>
          <w:szCs w:val="22"/>
        </w:rPr>
      </w:pPr>
      <w:r w:rsidRPr="008A77DD">
        <w:rPr>
          <w:rFonts w:ascii="Arial" w:hAnsi="Arial" w:cs="Arial"/>
          <w:b/>
          <w:sz w:val="22"/>
          <w:szCs w:val="22"/>
        </w:rPr>
        <w:t xml:space="preserve">PPP </w:t>
      </w:r>
      <w:r w:rsidRPr="008A77DD">
        <w:rPr>
          <w:rFonts w:ascii="Arial" w:hAnsi="Arial" w:cs="Arial"/>
          <w:sz w:val="22"/>
          <w:szCs w:val="22"/>
        </w:rPr>
        <w:t xml:space="preserve">meetings described in </w:t>
      </w:r>
      <w:r w:rsidRPr="008C16AC">
        <w:rPr>
          <w:rFonts w:ascii="Arial" w:hAnsi="Arial" w:cs="Arial"/>
          <w:b/>
          <w:color w:val="006767" w:themeColor="accent3"/>
          <w:sz w:val="24"/>
          <w:szCs w:val="24"/>
        </w:rPr>
        <w:t>appendix</w:t>
      </w:r>
      <w:r w:rsidR="00F17C9A" w:rsidRPr="008C16AC">
        <w:rPr>
          <w:rFonts w:ascii="Arial" w:hAnsi="Arial" w:cs="Arial"/>
          <w:b/>
          <w:color w:val="006767" w:themeColor="accent3"/>
          <w:sz w:val="24"/>
          <w:szCs w:val="24"/>
        </w:rPr>
        <w:t xml:space="preserve"> A</w:t>
      </w:r>
      <w:r w:rsidRPr="008C16AC">
        <w:rPr>
          <w:rFonts w:ascii="Arial" w:hAnsi="Arial" w:cs="Arial"/>
          <w:color w:val="006767" w:themeColor="accent3"/>
          <w:sz w:val="22"/>
          <w:szCs w:val="22"/>
        </w:rPr>
        <w:t xml:space="preserve"> </w:t>
      </w:r>
      <w:proofErr w:type="gramStart"/>
      <w:r w:rsidRPr="008A77DD">
        <w:rPr>
          <w:rFonts w:ascii="Arial" w:hAnsi="Arial" w:cs="Arial"/>
          <w:sz w:val="22"/>
          <w:szCs w:val="22"/>
        </w:rPr>
        <w:t>and;</w:t>
      </w:r>
      <w:proofErr w:type="gramEnd"/>
    </w:p>
    <w:p w14:paraId="023F3FA4" w14:textId="77777777" w:rsidR="008A77DD" w:rsidRPr="008A77DD" w:rsidRDefault="008A77DD" w:rsidP="00F17C9A">
      <w:pPr>
        <w:pStyle w:val="ListParagraph"/>
        <w:numPr>
          <w:ilvl w:val="0"/>
          <w:numId w:val="8"/>
        </w:numPr>
        <w:contextualSpacing w:val="0"/>
        <w:jc w:val="both"/>
        <w:rPr>
          <w:rFonts w:ascii="Arial" w:hAnsi="Arial" w:cs="Arial"/>
          <w:sz w:val="22"/>
          <w:szCs w:val="22"/>
        </w:rPr>
      </w:pPr>
      <w:r w:rsidRPr="008A77DD">
        <w:rPr>
          <w:rFonts w:ascii="Arial" w:hAnsi="Arial" w:cs="Arial"/>
          <w:b/>
          <w:sz w:val="22"/>
          <w:szCs w:val="22"/>
        </w:rPr>
        <w:t xml:space="preserve">FAP </w:t>
      </w:r>
      <w:r w:rsidRPr="008A77DD">
        <w:rPr>
          <w:rFonts w:ascii="Arial" w:hAnsi="Arial" w:cs="Arial"/>
          <w:sz w:val="22"/>
          <w:szCs w:val="22"/>
        </w:rPr>
        <w:t xml:space="preserve">meetings which will be called when required for other unplaced children where it has not been possible to allocate through </w:t>
      </w:r>
      <w:r w:rsidR="008C16AC">
        <w:rPr>
          <w:rFonts w:ascii="Arial" w:hAnsi="Arial" w:cs="Arial"/>
          <w:sz w:val="22"/>
          <w:szCs w:val="22"/>
        </w:rPr>
        <w:t>the normal process.</w:t>
      </w:r>
    </w:p>
    <w:p w14:paraId="4F793405" w14:textId="77777777" w:rsidR="008A77DD" w:rsidRPr="00E45E54" w:rsidRDefault="008A77DD" w:rsidP="008A77DD">
      <w:pPr>
        <w:jc w:val="both"/>
        <w:rPr>
          <w:rFonts w:ascii="Arial" w:hAnsi="Arial" w:cs="Arial"/>
          <w:sz w:val="22"/>
          <w:szCs w:val="22"/>
        </w:rPr>
      </w:pPr>
      <w:r>
        <w:rPr>
          <w:rFonts w:ascii="Arial" w:hAnsi="Arial" w:cs="Arial"/>
          <w:b/>
          <w:sz w:val="28"/>
          <w:szCs w:val="28"/>
        </w:rPr>
        <w:t>FAP meeting attendees</w:t>
      </w:r>
    </w:p>
    <w:p w14:paraId="77CD7B8F" w14:textId="77777777" w:rsidR="008A77DD" w:rsidRPr="0097677F" w:rsidRDefault="008A77DD" w:rsidP="008A77DD">
      <w:pPr>
        <w:jc w:val="both"/>
        <w:rPr>
          <w:rFonts w:ascii="Arial" w:hAnsi="Arial" w:cs="Arial"/>
          <w:b/>
        </w:rPr>
      </w:pPr>
      <w:r w:rsidRPr="008A77DD">
        <w:rPr>
          <w:rFonts w:ascii="Arial" w:hAnsi="Arial" w:cs="Arial"/>
          <w:b/>
          <w:sz w:val="22"/>
          <w:szCs w:val="22"/>
        </w:rPr>
        <w:t>Attendees at each meeting to consist of:</w:t>
      </w:r>
    </w:p>
    <w:p w14:paraId="210A0254" w14:textId="77777777" w:rsidR="008A77DD" w:rsidRPr="007B7C0C" w:rsidRDefault="008A77DD" w:rsidP="007B7C0C">
      <w:pPr>
        <w:jc w:val="both"/>
        <w:rPr>
          <w:rFonts w:ascii="Arial" w:hAnsi="Arial" w:cs="Arial"/>
          <w:b/>
          <w:sz w:val="24"/>
          <w:szCs w:val="24"/>
        </w:rPr>
      </w:pPr>
      <w:r w:rsidRPr="007B7C0C">
        <w:rPr>
          <w:rFonts w:ascii="Arial" w:hAnsi="Arial" w:cs="Arial"/>
          <w:b/>
          <w:sz w:val="24"/>
          <w:szCs w:val="24"/>
        </w:rPr>
        <w:t>For Primary:</w:t>
      </w:r>
    </w:p>
    <w:p w14:paraId="18082137" w14:textId="36ED2281" w:rsidR="007B7C0C" w:rsidRPr="007B7C0C" w:rsidRDefault="008A77DD" w:rsidP="00F17C9A">
      <w:pPr>
        <w:pStyle w:val="ListParagraph"/>
        <w:numPr>
          <w:ilvl w:val="0"/>
          <w:numId w:val="12"/>
        </w:numPr>
        <w:jc w:val="both"/>
        <w:rPr>
          <w:rFonts w:ascii="Arial" w:hAnsi="Arial" w:cs="Arial"/>
          <w:sz w:val="22"/>
          <w:szCs w:val="22"/>
        </w:rPr>
      </w:pPr>
      <w:r w:rsidRPr="007B7C0C">
        <w:rPr>
          <w:rFonts w:ascii="Arial" w:hAnsi="Arial" w:cs="Arial"/>
          <w:sz w:val="22"/>
          <w:szCs w:val="22"/>
        </w:rPr>
        <w:t>The Chair (a school representative nominated by the Service Manager)</w:t>
      </w:r>
    </w:p>
    <w:p w14:paraId="0AEF0683" w14:textId="77777777" w:rsidR="008A77DD" w:rsidRPr="007B7C0C" w:rsidRDefault="008A77DD" w:rsidP="00F17C9A">
      <w:pPr>
        <w:pStyle w:val="ListParagraph"/>
        <w:numPr>
          <w:ilvl w:val="0"/>
          <w:numId w:val="12"/>
        </w:numPr>
        <w:jc w:val="both"/>
        <w:rPr>
          <w:rFonts w:ascii="Arial" w:hAnsi="Arial" w:cs="Arial"/>
          <w:sz w:val="22"/>
          <w:szCs w:val="22"/>
        </w:rPr>
      </w:pPr>
      <w:r w:rsidRPr="007B7C0C">
        <w:rPr>
          <w:rFonts w:ascii="Arial" w:hAnsi="Arial" w:cs="Arial"/>
          <w:sz w:val="22"/>
          <w:szCs w:val="22"/>
        </w:rPr>
        <w:t>The Clerk.</w:t>
      </w:r>
    </w:p>
    <w:p w14:paraId="0ED986AA" w14:textId="4CD9745B" w:rsidR="008A77DD" w:rsidRPr="007B7C0C" w:rsidRDefault="008A77DD" w:rsidP="00F17C9A">
      <w:pPr>
        <w:pStyle w:val="ListParagraph"/>
        <w:numPr>
          <w:ilvl w:val="0"/>
          <w:numId w:val="12"/>
        </w:numPr>
        <w:jc w:val="both"/>
        <w:rPr>
          <w:rFonts w:ascii="Arial" w:hAnsi="Arial" w:cs="Arial"/>
          <w:sz w:val="22"/>
          <w:szCs w:val="22"/>
        </w:rPr>
      </w:pPr>
      <w:r w:rsidRPr="007B7C0C">
        <w:rPr>
          <w:rFonts w:ascii="Arial" w:hAnsi="Arial" w:cs="Arial"/>
          <w:sz w:val="22"/>
          <w:szCs w:val="22"/>
        </w:rPr>
        <w:t>4 core school representatives (</w:t>
      </w:r>
      <w:r w:rsidR="007C74FB">
        <w:rPr>
          <w:rFonts w:ascii="Arial" w:hAnsi="Arial" w:cs="Arial"/>
          <w:sz w:val="22"/>
          <w:szCs w:val="22"/>
        </w:rPr>
        <w:t>O</w:t>
      </w:r>
      <w:r w:rsidRPr="007B7C0C">
        <w:rPr>
          <w:rFonts w:ascii="Arial" w:hAnsi="Arial" w:cs="Arial"/>
          <w:sz w:val="22"/>
          <w:szCs w:val="22"/>
        </w:rPr>
        <w:t>n rotation, nominated by the clerk)</w:t>
      </w:r>
    </w:p>
    <w:p w14:paraId="4A0FEEA4" w14:textId="77777777" w:rsidR="008A77DD" w:rsidRPr="007B7C0C" w:rsidRDefault="008A77DD" w:rsidP="00F17C9A">
      <w:pPr>
        <w:pStyle w:val="ListParagraph"/>
        <w:numPr>
          <w:ilvl w:val="0"/>
          <w:numId w:val="12"/>
        </w:numPr>
        <w:jc w:val="both"/>
        <w:rPr>
          <w:rFonts w:ascii="Arial" w:hAnsi="Arial" w:cs="Arial"/>
          <w:sz w:val="22"/>
          <w:szCs w:val="22"/>
        </w:rPr>
      </w:pPr>
      <w:r w:rsidRPr="007B7C0C">
        <w:rPr>
          <w:rFonts w:ascii="Arial" w:hAnsi="Arial" w:cs="Arial"/>
          <w:sz w:val="22"/>
          <w:szCs w:val="22"/>
        </w:rPr>
        <w:t xml:space="preserve">For each individual child’s case discussed by the panel, a representative from the 3 closest schools to the child’s home address will be required to attend. </w:t>
      </w:r>
    </w:p>
    <w:p w14:paraId="6042DCF9" w14:textId="77777777" w:rsidR="008A77DD" w:rsidRPr="007B7C0C" w:rsidRDefault="008A77DD" w:rsidP="00F17C9A">
      <w:pPr>
        <w:pStyle w:val="ListParagraph"/>
        <w:numPr>
          <w:ilvl w:val="0"/>
          <w:numId w:val="12"/>
        </w:numPr>
        <w:jc w:val="both"/>
        <w:rPr>
          <w:rFonts w:ascii="Arial" w:hAnsi="Arial" w:cs="Arial"/>
          <w:sz w:val="22"/>
          <w:szCs w:val="22"/>
        </w:rPr>
      </w:pPr>
      <w:r w:rsidRPr="007B7C0C">
        <w:rPr>
          <w:rFonts w:ascii="Arial" w:hAnsi="Arial" w:cs="Arial"/>
          <w:sz w:val="22"/>
          <w:szCs w:val="22"/>
        </w:rPr>
        <w:t>A representative will also be required from the child’s preferred schools and the current school (if within West Berks).</w:t>
      </w:r>
    </w:p>
    <w:p w14:paraId="00241CAB" w14:textId="77777777" w:rsidR="008A77DD" w:rsidRPr="007B7C0C" w:rsidRDefault="008A77DD" w:rsidP="007B7C0C">
      <w:pPr>
        <w:jc w:val="both"/>
        <w:rPr>
          <w:rFonts w:ascii="Arial" w:hAnsi="Arial" w:cs="Arial"/>
          <w:b/>
          <w:color w:val="000000" w:themeColor="text1"/>
          <w:sz w:val="24"/>
          <w:szCs w:val="24"/>
        </w:rPr>
      </w:pPr>
      <w:r w:rsidRPr="007B7C0C">
        <w:rPr>
          <w:rFonts w:ascii="Arial" w:hAnsi="Arial" w:cs="Arial"/>
          <w:b/>
          <w:color w:val="000000" w:themeColor="text1"/>
          <w:sz w:val="24"/>
          <w:szCs w:val="24"/>
        </w:rPr>
        <w:t>For Secondary:</w:t>
      </w:r>
    </w:p>
    <w:p w14:paraId="046C884B" w14:textId="18534B13" w:rsidR="008A77DD" w:rsidRPr="007B7C0C" w:rsidRDefault="008A77DD" w:rsidP="00F17C9A">
      <w:pPr>
        <w:pStyle w:val="ListParagraph"/>
        <w:numPr>
          <w:ilvl w:val="0"/>
          <w:numId w:val="13"/>
        </w:numPr>
        <w:jc w:val="both"/>
        <w:rPr>
          <w:rFonts w:ascii="Arial" w:hAnsi="Arial" w:cs="Arial"/>
          <w:sz w:val="22"/>
          <w:szCs w:val="22"/>
        </w:rPr>
      </w:pPr>
      <w:r w:rsidRPr="007B7C0C">
        <w:rPr>
          <w:rFonts w:ascii="Arial" w:hAnsi="Arial" w:cs="Arial"/>
          <w:sz w:val="22"/>
          <w:szCs w:val="22"/>
        </w:rPr>
        <w:t>The Chair (a school representative nominated by the Service Manager)</w:t>
      </w:r>
    </w:p>
    <w:p w14:paraId="52B55341" w14:textId="77777777" w:rsidR="008A77DD" w:rsidRPr="007B7C0C" w:rsidRDefault="008A77DD" w:rsidP="00F17C9A">
      <w:pPr>
        <w:pStyle w:val="ListParagraph"/>
        <w:numPr>
          <w:ilvl w:val="0"/>
          <w:numId w:val="13"/>
        </w:numPr>
        <w:jc w:val="both"/>
        <w:rPr>
          <w:rFonts w:ascii="Arial" w:hAnsi="Arial" w:cs="Arial"/>
          <w:b/>
          <w:color w:val="000000" w:themeColor="text1"/>
          <w:sz w:val="22"/>
          <w:szCs w:val="22"/>
        </w:rPr>
      </w:pPr>
      <w:r w:rsidRPr="007B7C0C">
        <w:rPr>
          <w:rFonts w:ascii="Arial" w:hAnsi="Arial" w:cs="Arial"/>
          <w:sz w:val="22"/>
          <w:szCs w:val="22"/>
        </w:rPr>
        <w:t>The Clerk.</w:t>
      </w:r>
    </w:p>
    <w:p w14:paraId="1147BAB2" w14:textId="77777777" w:rsidR="008A77DD" w:rsidRPr="007B7C0C" w:rsidRDefault="008A77DD" w:rsidP="00F17C9A">
      <w:pPr>
        <w:pStyle w:val="ListParagraph"/>
        <w:numPr>
          <w:ilvl w:val="0"/>
          <w:numId w:val="13"/>
        </w:numPr>
        <w:jc w:val="both"/>
        <w:rPr>
          <w:rFonts w:ascii="Arial" w:hAnsi="Arial" w:cs="Arial"/>
          <w:color w:val="000000" w:themeColor="text1"/>
          <w:sz w:val="22"/>
          <w:szCs w:val="22"/>
        </w:rPr>
      </w:pPr>
      <w:r w:rsidRPr="007B7C0C">
        <w:rPr>
          <w:rFonts w:ascii="Arial" w:hAnsi="Arial" w:cs="Arial"/>
          <w:color w:val="000000" w:themeColor="text1"/>
          <w:sz w:val="22"/>
          <w:szCs w:val="22"/>
        </w:rPr>
        <w:t>All Secondary Heads or representatives will discuss each case.</w:t>
      </w:r>
    </w:p>
    <w:p w14:paraId="07D1F657" w14:textId="77777777" w:rsidR="008A77DD" w:rsidRPr="007B7C0C" w:rsidRDefault="008A77DD" w:rsidP="00F17C9A">
      <w:pPr>
        <w:pStyle w:val="ListParagraph"/>
        <w:numPr>
          <w:ilvl w:val="0"/>
          <w:numId w:val="13"/>
        </w:numPr>
        <w:jc w:val="both"/>
        <w:rPr>
          <w:rFonts w:ascii="Arial" w:hAnsi="Arial" w:cs="Arial"/>
          <w:sz w:val="22"/>
          <w:szCs w:val="22"/>
        </w:rPr>
      </w:pPr>
      <w:r w:rsidRPr="007B7C0C">
        <w:rPr>
          <w:rFonts w:ascii="Arial" w:hAnsi="Arial" w:cs="Arial"/>
          <w:sz w:val="22"/>
          <w:szCs w:val="22"/>
        </w:rPr>
        <w:t>School Admissions Manager</w:t>
      </w:r>
    </w:p>
    <w:p w14:paraId="1CE41983" w14:textId="77777777" w:rsidR="008A77DD" w:rsidRPr="007B7C0C" w:rsidRDefault="008A77DD" w:rsidP="00F17C9A">
      <w:pPr>
        <w:pStyle w:val="ListParagraph"/>
        <w:numPr>
          <w:ilvl w:val="0"/>
          <w:numId w:val="13"/>
        </w:numPr>
        <w:jc w:val="both"/>
        <w:rPr>
          <w:rFonts w:ascii="Arial" w:hAnsi="Arial" w:cs="Arial"/>
          <w:sz w:val="22"/>
          <w:szCs w:val="22"/>
        </w:rPr>
      </w:pPr>
      <w:r w:rsidRPr="007B7C0C">
        <w:rPr>
          <w:rFonts w:ascii="Arial" w:hAnsi="Arial" w:cs="Arial"/>
          <w:sz w:val="22"/>
          <w:szCs w:val="22"/>
        </w:rPr>
        <w:t>Exclusions Officer</w:t>
      </w:r>
    </w:p>
    <w:p w14:paraId="75B36903" w14:textId="442E45B4" w:rsidR="008A77DD" w:rsidRPr="007B7C0C" w:rsidRDefault="008A77DD" w:rsidP="00F17C9A">
      <w:pPr>
        <w:pStyle w:val="ListParagraph"/>
        <w:numPr>
          <w:ilvl w:val="0"/>
          <w:numId w:val="13"/>
        </w:numPr>
        <w:jc w:val="both"/>
        <w:rPr>
          <w:rFonts w:ascii="Arial" w:hAnsi="Arial" w:cs="Arial"/>
          <w:sz w:val="22"/>
          <w:szCs w:val="22"/>
        </w:rPr>
      </w:pPr>
      <w:r w:rsidRPr="007B7C0C">
        <w:rPr>
          <w:rFonts w:ascii="Arial" w:hAnsi="Arial" w:cs="Arial"/>
          <w:sz w:val="22"/>
          <w:szCs w:val="22"/>
        </w:rPr>
        <w:t xml:space="preserve">Invited representatives who may already be involved in the pupil’s </w:t>
      </w:r>
      <w:r w:rsidR="007C74FB" w:rsidRPr="007B7C0C">
        <w:rPr>
          <w:rFonts w:ascii="Arial" w:hAnsi="Arial" w:cs="Arial"/>
          <w:sz w:val="22"/>
          <w:szCs w:val="22"/>
        </w:rPr>
        <w:t>case.</w:t>
      </w:r>
      <w:r w:rsidRPr="007B7C0C">
        <w:rPr>
          <w:rFonts w:ascii="Arial" w:hAnsi="Arial" w:cs="Arial"/>
          <w:sz w:val="22"/>
          <w:szCs w:val="22"/>
        </w:rPr>
        <w:t xml:space="preserve"> </w:t>
      </w:r>
    </w:p>
    <w:p w14:paraId="7ED0A1A8" w14:textId="77777777" w:rsidR="008A77DD" w:rsidRPr="003C6D1D" w:rsidRDefault="008A77DD" w:rsidP="007B7C0C">
      <w:pPr>
        <w:jc w:val="both"/>
        <w:rPr>
          <w:rFonts w:ascii="Arial" w:hAnsi="Arial" w:cs="Arial"/>
          <w:b/>
          <w:sz w:val="28"/>
          <w:szCs w:val="28"/>
        </w:rPr>
      </w:pPr>
      <w:r w:rsidRPr="003C6D1D">
        <w:rPr>
          <w:rFonts w:ascii="Arial" w:hAnsi="Arial" w:cs="Arial"/>
          <w:b/>
          <w:sz w:val="28"/>
          <w:szCs w:val="28"/>
        </w:rPr>
        <w:lastRenderedPageBreak/>
        <w:t>FAP meeting</w:t>
      </w:r>
      <w:r w:rsidR="003C6D1D">
        <w:rPr>
          <w:rFonts w:ascii="Arial" w:hAnsi="Arial" w:cs="Arial"/>
          <w:b/>
          <w:sz w:val="28"/>
          <w:szCs w:val="28"/>
        </w:rPr>
        <w:t xml:space="preserve"> structure</w:t>
      </w:r>
    </w:p>
    <w:p w14:paraId="24D696C1" w14:textId="77777777" w:rsidR="008A77DD" w:rsidRPr="007B7C0C" w:rsidRDefault="008A77DD" w:rsidP="00F17C9A">
      <w:pPr>
        <w:pStyle w:val="ListParagraph"/>
        <w:numPr>
          <w:ilvl w:val="0"/>
          <w:numId w:val="14"/>
        </w:numPr>
        <w:jc w:val="both"/>
        <w:rPr>
          <w:rFonts w:ascii="Arial" w:hAnsi="Arial" w:cs="Arial"/>
          <w:color w:val="000000" w:themeColor="text1"/>
          <w:sz w:val="22"/>
          <w:szCs w:val="22"/>
        </w:rPr>
      </w:pPr>
      <w:r w:rsidRPr="007B7C0C">
        <w:rPr>
          <w:rFonts w:ascii="Arial" w:hAnsi="Arial" w:cs="Arial"/>
          <w:color w:val="000000" w:themeColor="text1"/>
          <w:sz w:val="22"/>
          <w:szCs w:val="22"/>
        </w:rPr>
        <w:t xml:space="preserve">Cases are heard when required. </w:t>
      </w:r>
    </w:p>
    <w:p w14:paraId="5762332B"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Meetings will take place using the most appropriate facility which will normally be Zoom.</w:t>
      </w:r>
    </w:p>
    <w:p w14:paraId="6D51D647" w14:textId="77777777" w:rsidR="008A77DD" w:rsidRPr="007B7C0C" w:rsidRDefault="008A77DD" w:rsidP="00F17C9A">
      <w:pPr>
        <w:pStyle w:val="ListParagraph"/>
        <w:numPr>
          <w:ilvl w:val="0"/>
          <w:numId w:val="14"/>
        </w:numPr>
        <w:jc w:val="both"/>
        <w:rPr>
          <w:rFonts w:ascii="Arial" w:hAnsi="Arial" w:cs="Arial"/>
          <w:color w:val="000000" w:themeColor="text1"/>
          <w:sz w:val="22"/>
          <w:szCs w:val="22"/>
        </w:rPr>
      </w:pPr>
      <w:r w:rsidRPr="007B7C0C">
        <w:rPr>
          <w:rFonts w:ascii="Arial" w:hAnsi="Arial" w:cs="Arial"/>
          <w:color w:val="000000" w:themeColor="text1"/>
          <w:sz w:val="22"/>
          <w:szCs w:val="22"/>
        </w:rPr>
        <w:t>Meetings will be clerked by a Local Authority representative.</w:t>
      </w:r>
    </w:p>
    <w:p w14:paraId="779663F1" w14:textId="77777777" w:rsidR="008A77DD" w:rsidRPr="007B7C0C" w:rsidRDefault="008A77DD" w:rsidP="00F17C9A">
      <w:pPr>
        <w:pStyle w:val="ListParagraph"/>
        <w:numPr>
          <w:ilvl w:val="0"/>
          <w:numId w:val="14"/>
        </w:numPr>
        <w:jc w:val="both"/>
        <w:rPr>
          <w:rFonts w:ascii="Arial" w:hAnsi="Arial" w:cs="Arial"/>
          <w:color w:val="000000" w:themeColor="text1"/>
          <w:sz w:val="22"/>
          <w:szCs w:val="22"/>
        </w:rPr>
      </w:pPr>
      <w:r w:rsidRPr="007B7C0C">
        <w:rPr>
          <w:rFonts w:ascii="Arial" w:hAnsi="Arial" w:cs="Arial"/>
          <w:color w:val="000000" w:themeColor="text1"/>
          <w:sz w:val="22"/>
          <w:szCs w:val="22"/>
        </w:rPr>
        <w:t>The data dashboard will be available and up to date.</w:t>
      </w:r>
    </w:p>
    <w:p w14:paraId="5F850205"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Representatives will be given 10 school days’ notice.</w:t>
      </w:r>
    </w:p>
    <w:p w14:paraId="0CAB6232"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All members of the panel will be sent an agenda and agreed case details prior to the meeting.</w:t>
      </w:r>
    </w:p>
    <w:p w14:paraId="25E2CC9E"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In advance of the meeting, where appropriate, the 6 closest schools (if there are 6 schools within a reasonable distance) to the child’s home address will be asked to explain if they have any significant reasons why they cannot admit another child above their admission number. This will need to be a written submission for consideration in the meeting.</w:t>
      </w:r>
    </w:p>
    <w:p w14:paraId="08D08293"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A decision on the school to be allocated will always be made.</w:t>
      </w:r>
    </w:p>
    <w:p w14:paraId="422DE538"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The Local Authority will have no voting rights.</w:t>
      </w:r>
    </w:p>
    <w:p w14:paraId="75BF6870" w14:textId="77777777" w:rsidR="008A77DD" w:rsidRPr="007B7C0C"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Chair to have deciding vote if needed.</w:t>
      </w:r>
    </w:p>
    <w:p w14:paraId="4B167B63" w14:textId="1F5FA83A" w:rsidR="008A77DD" w:rsidRDefault="008A77DD" w:rsidP="00F17C9A">
      <w:pPr>
        <w:pStyle w:val="ListParagraph"/>
        <w:numPr>
          <w:ilvl w:val="0"/>
          <w:numId w:val="14"/>
        </w:numPr>
        <w:jc w:val="both"/>
        <w:rPr>
          <w:rFonts w:ascii="Arial" w:hAnsi="Arial" w:cs="Arial"/>
          <w:sz w:val="22"/>
          <w:szCs w:val="22"/>
        </w:rPr>
      </w:pPr>
      <w:r w:rsidRPr="007B7C0C">
        <w:rPr>
          <w:rFonts w:ascii="Arial" w:hAnsi="Arial" w:cs="Arial"/>
          <w:sz w:val="22"/>
          <w:szCs w:val="22"/>
        </w:rPr>
        <w:t xml:space="preserve">The clerk will produce outcome sheets and notify school, </w:t>
      </w:r>
      <w:r w:rsidR="007C74FB" w:rsidRPr="007B7C0C">
        <w:rPr>
          <w:rFonts w:ascii="Arial" w:hAnsi="Arial" w:cs="Arial"/>
          <w:sz w:val="22"/>
          <w:szCs w:val="22"/>
        </w:rPr>
        <w:t>parents,</w:t>
      </w:r>
      <w:r w:rsidRPr="007B7C0C">
        <w:rPr>
          <w:rFonts w:ascii="Arial" w:hAnsi="Arial" w:cs="Arial"/>
          <w:sz w:val="22"/>
          <w:szCs w:val="22"/>
        </w:rPr>
        <w:t xml:space="preserve"> and other agencies of the outcome.</w:t>
      </w:r>
    </w:p>
    <w:p w14:paraId="3888519E" w14:textId="77777777" w:rsidR="003C6D1D" w:rsidRDefault="008A77DD" w:rsidP="007B7C0C">
      <w:pPr>
        <w:jc w:val="both"/>
        <w:rPr>
          <w:rFonts w:cstheme="minorHAnsi"/>
          <w:b/>
          <w:sz w:val="28"/>
          <w:szCs w:val="28"/>
        </w:rPr>
      </w:pPr>
      <w:r w:rsidRPr="003C6D1D">
        <w:rPr>
          <w:rFonts w:cstheme="minorHAnsi"/>
          <w:b/>
          <w:sz w:val="28"/>
          <w:szCs w:val="28"/>
        </w:rPr>
        <w:t>FAP considerations</w:t>
      </w:r>
    </w:p>
    <w:p w14:paraId="60AFED44" w14:textId="77777777" w:rsidR="008A77DD" w:rsidRPr="003C6D1D" w:rsidRDefault="008A77DD" w:rsidP="007B7C0C">
      <w:pPr>
        <w:jc w:val="both"/>
        <w:rPr>
          <w:rFonts w:ascii="Arial" w:hAnsi="Arial" w:cs="Arial"/>
          <w:b/>
          <w:sz w:val="24"/>
          <w:szCs w:val="24"/>
        </w:rPr>
      </w:pPr>
      <w:r w:rsidRPr="003C6D1D">
        <w:rPr>
          <w:rFonts w:ascii="Arial" w:hAnsi="Arial" w:cs="Arial"/>
          <w:b/>
          <w:sz w:val="24"/>
          <w:szCs w:val="24"/>
        </w:rPr>
        <w:t>The needs of the child in question</w:t>
      </w:r>
      <w:r w:rsidR="003C6D1D">
        <w:rPr>
          <w:rFonts w:ascii="Arial" w:hAnsi="Arial" w:cs="Arial"/>
          <w:b/>
          <w:sz w:val="24"/>
          <w:szCs w:val="24"/>
        </w:rPr>
        <w:t>:</w:t>
      </w:r>
      <w:r w:rsidRPr="003C6D1D">
        <w:rPr>
          <w:rFonts w:ascii="Arial" w:hAnsi="Arial" w:cs="Arial"/>
          <w:b/>
          <w:sz w:val="24"/>
          <w:szCs w:val="24"/>
        </w:rPr>
        <w:t xml:space="preserve"> </w:t>
      </w:r>
    </w:p>
    <w:p w14:paraId="582E45DC" w14:textId="5929058B" w:rsidR="003C6D1D" w:rsidRDefault="008A77DD" w:rsidP="007B7C0C">
      <w:pPr>
        <w:jc w:val="both"/>
        <w:rPr>
          <w:rFonts w:ascii="Arial" w:hAnsi="Arial" w:cs="Arial"/>
          <w:b/>
          <w:sz w:val="22"/>
          <w:szCs w:val="22"/>
        </w:rPr>
      </w:pPr>
      <w:r w:rsidRPr="0079481A">
        <w:rPr>
          <w:rFonts w:ascii="Arial" w:hAnsi="Arial" w:cs="Arial"/>
          <w:sz w:val="22"/>
          <w:szCs w:val="22"/>
        </w:rPr>
        <w:t xml:space="preserve">Children eligible to be placed via FAPs are often vulnerable and may have additional needs that require support. Before making placement decisions, consideration should be given as to whether a child has any </w:t>
      </w:r>
      <w:r w:rsidR="007C74FB" w:rsidRPr="0079481A">
        <w:rPr>
          <w:rFonts w:ascii="Arial" w:hAnsi="Arial" w:cs="Arial"/>
          <w:sz w:val="22"/>
          <w:szCs w:val="22"/>
        </w:rPr>
        <w:t>needs</w:t>
      </w:r>
      <w:r w:rsidRPr="0079481A">
        <w:rPr>
          <w:rFonts w:ascii="Arial" w:hAnsi="Arial" w:cs="Arial"/>
          <w:sz w:val="22"/>
          <w:szCs w:val="22"/>
        </w:rPr>
        <w:t xml:space="preserve"> and which school might best be able to meet and support those needs. </w:t>
      </w:r>
    </w:p>
    <w:p w14:paraId="023AE1F1" w14:textId="77777777" w:rsidR="008A77DD" w:rsidRPr="003C6D1D" w:rsidRDefault="008A77DD" w:rsidP="007B7C0C">
      <w:pPr>
        <w:jc w:val="both"/>
        <w:rPr>
          <w:rFonts w:ascii="Arial" w:hAnsi="Arial" w:cs="Arial"/>
          <w:sz w:val="24"/>
          <w:szCs w:val="24"/>
        </w:rPr>
      </w:pPr>
      <w:r w:rsidRPr="003C6D1D">
        <w:rPr>
          <w:rFonts w:ascii="Arial" w:hAnsi="Arial" w:cs="Arial"/>
          <w:b/>
          <w:sz w:val="24"/>
          <w:szCs w:val="24"/>
        </w:rPr>
        <w:t>The views of the school/s concerned</w:t>
      </w:r>
      <w:r w:rsidR="003C6D1D">
        <w:rPr>
          <w:rFonts w:ascii="Arial" w:hAnsi="Arial" w:cs="Arial"/>
          <w:b/>
          <w:sz w:val="24"/>
          <w:szCs w:val="24"/>
        </w:rPr>
        <w:t>:</w:t>
      </w:r>
      <w:r w:rsidRPr="003C6D1D">
        <w:rPr>
          <w:rFonts w:ascii="Arial" w:hAnsi="Arial" w:cs="Arial"/>
          <w:b/>
          <w:sz w:val="24"/>
          <w:szCs w:val="24"/>
        </w:rPr>
        <w:t xml:space="preserve"> </w:t>
      </w:r>
    </w:p>
    <w:p w14:paraId="27FA85F0" w14:textId="77777777" w:rsidR="008A77DD" w:rsidRDefault="008A77DD" w:rsidP="007B7C0C">
      <w:pPr>
        <w:jc w:val="both"/>
        <w:rPr>
          <w:rFonts w:ascii="Arial" w:hAnsi="Arial" w:cs="Arial"/>
          <w:sz w:val="22"/>
          <w:szCs w:val="22"/>
        </w:rPr>
      </w:pPr>
      <w:r w:rsidRPr="0079481A">
        <w:rPr>
          <w:rFonts w:ascii="Arial" w:hAnsi="Arial" w:cs="Arial"/>
          <w:sz w:val="22"/>
          <w:szCs w:val="22"/>
        </w:rPr>
        <w:t xml:space="preserve">All schools should be treated in a fair, equitable and consistent manner. This means that no school – including those with places available – is asked to take a disproportionate number of children who have been permanently excluded from other schools, who display challenging behaviour, or who are otherwise being placed via the FAP. </w:t>
      </w:r>
    </w:p>
    <w:p w14:paraId="50F1022F" w14:textId="77777777" w:rsidR="008A77DD" w:rsidRDefault="008A77DD" w:rsidP="007B7C0C">
      <w:pPr>
        <w:jc w:val="both"/>
        <w:rPr>
          <w:rFonts w:ascii="Arial" w:hAnsi="Arial" w:cs="Arial"/>
          <w:sz w:val="22"/>
          <w:szCs w:val="22"/>
        </w:rPr>
      </w:pPr>
      <w:r w:rsidRPr="0079481A">
        <w:rPr>
          <w:rFonts w:ascii="Arial" w:hAnsi="Arial" w:cs="Arial"/>
          <w:sz w:val="22"/>
          <w:szCs w:val="22"/>
        </w:rPr>
        <w:t xml:space="preserve">Where a school expresses compelling reasons for not being able to admit a child via the FAP, for example due to health and safety reasons, this should be taken into consideration before a decision is made to place a child in that school. </w:t>
      </w:r>
    </w:p>
    <w:p w14:paraId="71FD33FE" w14:textId="77777777" w:rsidR="008A77DD" w:rsidRPr="003C6D1D" w:rsidRDefault="008A77DD" w:rsidP="007B7C0C">
      <w:pPr>
        <w:jc w:val="both"/>
        <w:rPr>
          <w:rFonts w:ascii="Arial" w:hAnsi="Arial" w:cs="Arial"/>
          <w:sz w:val="24"/>
          <w:szCs w:val="24"/>
        </w:rPr>
      </w:pPr>
      <w:r w:rsidRPr="003C6D1D">
        <w:rPr>
          <w:rFonts w:ascii="Arial" w:hAnsi="Arial" w:cs="Arial"/>
          <w:b/>
          <w:sz w:val="24"/>
          <w:szCs w:val="24"/>
        </w:rPr>
        <w:t>Parental preference</w:t>
      </w:r>
      <w:r w:rsidR="003C6D1D">
        <w:rPr>
          <w:rFonts w:ascii="Arial" w:hAnsi="Arial" w:cs="Arial"/>
          <w:b/>
          <w:sz w:val="24"/>
          <w:szCs w:val="24"/>
        </w:rPr>
        <w:t>:</w:t>
      </w:r>
    </w:p>
    <w:p w14:paraId="19C089D7" w14:textId="18401986" w:rsidR="008A77DD" w:rsidRDefault="008A77DD" w:rsidP="007B7C0C">
      <w:pPr>
        <w:jc w:val="both"/>
        <w:rPr>
          <w:rFonts w:ascii="Arial" w:hAnsi="Arial" w:cs="Arial"/>
          <w:sz w:val="22"/>
          <w:szCs w:val="22"/>
        </w:rPr>
      </w:pPr>
      <w:r w:rsidRPr="0079481A">
        <w:rPr>
          <w:rFonts w:ascii="Arial" w:hAnsi="Arial" w:cs="Arial"/>
          <w:sz w:val="22"/>
          <w:szCs w:val="22"/>
        </w:rPr>
        <w:t xml:space="preserve">There is no duty for local authorities or admission authorities to comply with parental preference when allocating places through the </w:t>
      </w:r>
      <w:r w:rsidR="007C74FB" w:rsidRPr="0079481A">
        <w:rPr>
          <w:rFonts w:ascii="Arial" w:hAnsi="Arial" w:cs="Arial"/>
          <w:sz w:val="22"/>
          <w:szCs w:val="22"/>
        </w:rPr>
        <w:t>FAP,</w:t>
      </w:r>
      <w:r w:rsidRPr="0079481A">
        <w:rPr>
          <w:rFonts w:ascii="Arial" w:hAnsi="Arial" w:cs="Arial"/>
          <w:sz w:val="22"/>
          <w:szCs w:val="22"/>
        </w:rPr>
        <w:t xml:space="preserve"> but parents’ views should be </w:t>
      </w:r>
      <w:r w:rsidR="007C74FB" w:rsidRPr="0079481A">
        <w:rPr>
          <w:rFonts w:ascii="Arial" w:hAnsi="Arial" w:cs="Arial"/>
          <w:sz w:val="22"/>
          <w:szCs w:val="22"/>
        </w:rPr>
        <w:t>considered</w:t>
      </w:r>
      <w:r w:rsidRPr="0079481A">
        <w:rPr>
          <w:rFonts w:ascii="Arial" w:hAnsi="Arial" w:cs="Arial"/>
          <w:sz w:val="22"/>
          <w:szCs w:val="22"/>
        </w:rPr>
        <w:t xml:space="preserve">. Information from a parent can provide valuable context that may help those involved in the FAP process determine whether a particular school place is appropriate for a child, and any </w:t>
      </w:r>
      <w:r w:rsidR="007C74FB" w:rsidRPr="0079481A">
        <w:rPr>
          <w:rFonts w:ascii="Arial" w:hAnsi="Arial" w:cs="Arial"/>
          <w:sz w:val="22"/>
          <w:szCs w:val="22"/>
        </w:rPr>
        <w:t>needs</w:t>
      </w:r>
      <w:r w:rsidRPr="0079481A">
        <w:rPr>
          <w:rFonts w:ascii="Arial" w:hAnsi="Arial" w:cs="Arial"/>
          <w:sz w:val="22"/>
          <w:szCs w:val="22"/>
        </w:rPr>
        <w:t xml:space="preserve"> they may have.</w:t>
      </w:r>
    </w:p>
    <w:p w14:paraId="0A74CC9C" w14:textId="77777777" w:rsidR="005B3886" w:rsidRPr="002C2C91" w:rsidRDefault="005B3886" w:rsidP="005B3886">
      <w:pPr>
        <w:spacing w:before="0" w:after="0" w:line="360" w:lineRule="auto"/>
        <w:rPr>
          <w:rFonts w:ascii="Arial" w:hAnsi="Arial" w:cs="Arial"/>
          <w:b/>
          <w:sz w:val="28"/>
          <w:szCs w:val="28"/>
        </w:rPr>
      </w:pPr>
      <w:r w:rsidRPr="002C2C91">
        <w:rPr>
          <w:rFonts w:ascii="Arial" w:hAnsi="Arial" w:cs="Arial"/>
          <w:b/>
          <w:sz w:val="28"/>
          <w:szCs w:val="28"/>
        </w:rPr>
        <w:lastRenderedPageBreak/>
        <w:t>Procedure for referral to the Fair Access Panel</w:t>
      </w:r>
      <w:r w:rsidRPr="002C2C91" w:rsidDel="00C53E6C">
        <w:rPr>
          <w:rFonts w:ascii="Arial" w:hAnsi="Arial" w:cs="Arial"/>
          <w:b/>
          <w:sz w:val="28"/>
          <w:szCs w:val="28"/>
        </w:rPr>
        <w:t xml:space="preserve"> </w:t>
      </w:r>
      <w:r w:rsidR="002C2C91">
        <w:rPr>
          <w:rFonts w:ascii="Arial" w:hAnsi="Arial" w:cs="Arial"/>
          <w:b/>
          <w:sz w:val="28"/>
          <w:szCs w:val="28"/>
        </w:rPr>
        <w:t>meeting</w:t>
      </w:r>
    </w:p>
    <w:p w14:paraId="3DDA256F" w14:textId="77777777" w:rsidR="002C2C91" w:rsidRDefault="002C2C91" w:rsidP="002C2C91">
      <w:pPr>
        <w:pStyle w:val="ListParagraph"/>
        <w:numPr>
          <w:ilvl w:val="0"/>
          <w:numId w:val="30"/>
        </w:numPr>
        <w:spacing w:before="0" w:after="0" w:line="240" w:lineRule="auto"/>
        <w:contextualSpacing w:val="0"/>
        <w:rPr>
          <w:rFonts w:ascii="Arial" w:hAnsi="Arial" w:cs="Arial"/>
          <w:b/>
          <w:sz w:val="22"/>
          <w:szCs w:val="22"/>
        </w:rPr>
      </w:pPr>
      <w:r w:rsidRPr="002C2C91">
        <w:rPr>
          <w:rFonts w:ascii="Arial" w:hAnsi="Arial" w:cs="Arial"/>
          <w:sz w:val="22"/>
          <w:szCs w:val="22"/>
        </w:rPr>
        <w:t xml:space="preserve">In most cases children who </w:t>
      </w:r>
      <w:r>
        <w:rPr>
          <w:rFonts w:ascii="Arial" w:hAnsi="Arial" w:cs="Arial"/>
          <w:sz w:val="22"/>
          <w:szCs w:val="22"/>
        </w:rPr>
        <w:t>are without a school place</w:t>
      </w:r>
      <w:r w:rsidRPr="002C2C91">
        <w:rPr>
          <w:rFonts w:ascii="Arial" w:hAnsi="Arial" w:cs="Arial"/>
          <w:sz w:val="22"/>
          <w:szCs w:val="22"/>
        </w:rPr>
        <w:t xml:space="preserve"> should be offered a place without the need for a meeting to be called as explained in section 2 on page 4.</w:t>
      </w:r>
    </w:p>
    <w:p w14:paraId="74DAE5F8" w14:textId="77777777" w:rsidR="002C2C91" w:rsidRPr="002E51A9" w:rsidRDefault="002C2C91" w:rsidP="002C2C91">
      <w:pPr>
        <w:spacing w:before="0" w:after="0" w:line="240" w:lineRule="auto"/>
        <w:rPr>
          <w:rFonts w:ascii="Arial" w:hAnsi="Arial" w:cs="Arial"/>
          <w:sz w:val="22"/>
          <w:szCs w:val="22"/>
        </w:rPr>
      </w:pPr>
    </w:p>
    <w:p w14:paraId="0CB54259" w14:textId="00B18600" w:rsidR="002C2C91" w:rsidRPr="002E51A9" w:rsidRDefault="002C2C91" w:rsidP="002C2C91">
      <w:pPr>
        <w:spacing w:before="0" w:after="0" w:line="240" w:lineRule="auto"/>
        <w:ind w:left="720"/>
        <w:rPr>
          <w:rFonts w:ascii="Arial" w:hAnsi="Arial" w:cs="Arial"/>
          <w:sz w:val="22"/>
          <w:szCs w:val="22"/>
        </w:rPr>
      </w:pPr>
      <w:r w:rsidRPr="002E51A9">
        <w:rPr>
          <w:rFonts w:ascii="Arial" w:hAnsi="Arial" w:cs="Arial"/>
          <w:sz w:val="22"/>
          <w:szCs w:val="22"/>
        </w:rPr>
        <w:t xml:space="preserve">If a place cannot be agreed outside of a </w:t>
      </w:r>
      <w:r w:rsidR="007C74FB" w:rsidRPr="002E51A9">
        <w:rPr>
          <w:rFonts w:ascii="Arial" w:hAnsi="Arial" w:cs="Arial"/>
          <w:sz w:val="22"/>
          <w:szCs w:val="22"/>
        </w:rPr>
        <w:t>meeting,</w:t>
      </w:r>
      <w:r w:rsidRPr="002E51A9">
        <w:rPr>
          <w:rFonts w:ascii="Arial" w:hAnsi="Arial" w:cs="Arial"/>
          <w:sz w:val="22"/>
          <w:szCs w:val="22"/>
        </w:rPr>
        <w:t xml:space="preserve"> then</w:t>
      </w:r>
      <w:r w:rsidR="002E51A9" w:rsidRPr="002E51A9">
        <w:rPr>
          <w:rFonts w:ascii="Arial" w:hAnsi="Arial" w:cs="Arial"/>
          <w:sz w:val="22"/>
          <w:szCs w:val="22"/>
        </w:rPr>
        <w:t xml:space="preserve"> a meeting will be called. First, the relevant person (normally a school admissions officer) will complete the appropriate referral form on page 14 and send to the School Admissions Manager.</w:t>
      </w:r>
    </w:p>
    <w:p w14:paraId="20BF0F80" w14:textId="77777777" w:rsidR="002E51A9" w:rsidRPr="002E51A9" w:rsidRDefault="002E51A9" w:rsidP="002C2C91">
      <w:pPr>
        <w:spacing w:before="0" w:after="0" w:line="240" w:lineRule="auto"/>
        <w:ind w:left="720"/>
        <w:rPr>
          <w:rFonts w:ascii="Arial" w:hAnsi="Arial" w:cs="Arial"/>
          <w:sz w:val="22"/>
          <w:szCs w:val="22"/>
        </w:rPr>
      </w:pPr>
    </w:p>
    <w:p w14:paraId="5CC259B2" w14:textId="77777777" w:rsidR="002E51A9" w:rsidRPr="002E51A9" w:rsidRDefault="002E51A9" w:rsidP="002C2C91">
      <w:pPr>
        <w:spacing w:before="0" w:after="0" w:line="240" w:lineRule="auto"/>
        <w:ind w:left="720"/>
        <w:rPr>
          <w:rFonts w:ascii="Arial" w:hAnsi="Arial" w:cs="Arial"/>
          <w:sz w:val="22"/>
          <w:szCs w:val="22"/>
        </w:rPr>
      </w:pPr>
      <w:r w:rsidRPr="002E51A9">
        <w:rPr>
          <w:rFonts w:ascii="Arial" w:hAnsi="Arial" w:cs="Arial"/>
          <w:sz w:val="22"/>
          <w:szCs w:val="22"/>
        </w:rPr>
        <w:t>The School Admissions Manager will call a meeting as described above under the title of Fair Access Meeting Structure on page 7.</w:t>
      </w:r>
    </w:p>
    <w:p w14:paraId="26F7E459" w14:textId="77777777" w:rsidR="003C6D1D" w:rsidRPr="00BF427D" w:rsidRDefault="003C6D1D" w:rsidP="003C6D1D">
      <w:pPr>
        <w:pStyle w:val="ListParagraph"/>
        <w:spacing w:before="0" w:after="0" w:line="240" w:lineRule="auto"/>
        <w:rPr>
          <w:rFonts w:ascii="Arial" w:hAnsi="Arial" w:cs="Arial"/>
          <w:sz w:val="22"/>
          <w:szCs w:val="22"/>
        </w:rPr>
      </w:pPr>
    </w:p>
    <w:p w14:paraId="0BBBBE62" w14:textId="77777777" w:rsidR="00A00134" w:rsidRDefault="009F3ADD" w:rsidP="00A00134">
      <w:pPr>
        <w:pStyle w:val="ListParagraph"/>
        <w:numPr>
          <w:ilvl w:val="0"/>
          <w:numId w:val="1"/>
        </w:numPr>
        <w:contextualSpacing w:val="0"/>
        <w:jc w:val="both"/>
        <w:rPr>
          <w:rFonts w:ascii="Arial" w:hAnsi="Arial" w:cs="Arial"/>
          <w:b/>
          <w:color w:val="005F5F" w:themeColor="text2" w:themeShade="BF"/>
          <w:sz w:val="28"/>
          <w:szCs w:val="28"/>
        </w:rPr>
      </w:pPr>
      <w:r>
        <w:rPr>
          <w:rFonts w:ascii="Arial" w:hAnsi="Arial" w:cs="Arial"/>
          <w:b/>
          <w:color w:val="005F5F" w:themeColor="text2" w:themeShade="BF"/>
          <w:sz w:val="28"/>
          <w:szCs w:val="28"/>
        </w:rPr>
        <w:t>Monitoring of the Fair Access Protocol</w:t>
      </w:r>
    </w:p>
    <w:p w14:paraId="3C8360FC" w14:textId="77777777" w:rsidR="00A00134" w:rsidRPr="00A00134" w:rsidRDefault="00A00134" w:rsidP="00A00134">
      <w:pPr>
        <w:jc w:val="both"/>
        <w:rPr>
          <w:rFonts w:ascii="Arial" w:hAnsi="Arial" w:cs="Arial"/>
          <w:b/>
          <w:color w:val="000000" w:themeColor="text1"/>
          <w:sz w:val="24"/>
          <w:szCs w:val="24"/>
        </w:rPr>
      </w:pPr>
      <w:r w:rsidRPr="00A00134">
        <w:rPr>
          <w:rFonts w:ascii="Arial" w:hAnsi="Arial" w:cs="Arial"/>
          <w:b/>
          <w:color w:val="000000" w:themeColor="text1"/>
          <w:sz w:val="24"/>
          <w:szCs w:val="24"/>
        </w:rPr>
        <w:t>Monitoring of the Fair Access Protocol</w:t>
      </w:r>
    </w:p>
    <w:p w14:paraId="172C83E8" w14:textId="17E0B336" w:rsidR="00C90C0D" w:rsidRPr="0014684B" w:rsidRDefault="009F3ADD" w:rsidP="00A00134">
      <w:pPr>
        <w:pStyle w:val="ListParagraph"/>
        <w:numPr>
          <w:ilvl w:val="0"/>
          <w:numId w:val="28"/>
        </w:numPr>
        <w:spacing w:before="0" w:after="0" w:line="240" w:lineRule="auto"/>
        <w:jc w:val="both"/>
      </w:pPr>
      <w:r w:rsidRPr="00A00134">
        <w:rPr>
          <w:rFonts w:ascii="Arial" w:eastAsia="Times New Roman" w:hAnsi="Arial" w:cs="Arial"/>
          <w:sz w:val="22"/>
          <w:szCs w:val="22"/>
          <w:lang w:eastAsia="en-GB"/>
        </w:rPr>
        <w:t xml:space="preserve">The Local Authority will maintain a summary of the scale of in-year admissions on a </w:t>
      </w:r>
      <w:r w:rsidR="007C74FB" w:rsidRPr="00A00134">
        <w:rPr>
          <w:rFonts w:ascii="Arial" w:eastAsia="Times New Roman" w:hAnsi="Arial" w:cs="Arial"/>
          <w:sz w:val="22"/>
          <w:szCs w:val="22"/>
          <w:lang w:eastAsia="en-GB"/>
        </w:rPr>
        <w:t>school-by-school</w:t>
      </w:r>
      <w:r w:rsidRPr="00A00134">
        <w:rPr>
          <w:rFonts w:ascii="Arial" w:eastAsia="Times New Roman" w:hAnsi="Arial" w:cs="Arial"/>
          <w:sz w:val="22"/>
          <w:szCs w:val="22"/>
          <w:lang w:eastAsia="en-GB"/>
        </w:rPr>
        <w:t xml:space="preserve"> basis, including where schools have agreed to admit above their admission number for unplaced children without the case being referred to a meeting. This will be used to establish whether some schools are taking a disproportionate number of previously excluded pupils or others considered to be vulnerable. This data will be available at every panel meeting and readily available to schools. </w:t>
      </w:r>
    </w:p>
    <w:p w14:paraId="21CD2563" w14:textId="77777777" w:rsidR="0014684B" w:rsidRDefault="0014684B" w:rsidP="00A00134">
      <w:pPr>
        <w:pStyle w:val="ListParagraph"/>
        <w:numPr>
          <w:ilvl w:val="0"/>
          <w:numId w:val="28"/>
        </w:numPr>
        <w:spacing w:before="0" w:after="0" w:line="240" w:lineRule="auto"/>
        <w:jc w:val="both"/>
      </w:pPr>
      <w:r>
        <w:rPr>
          <w:rFonts w:ascii="Arial" w:eastAsia="Times New Roman" w:hAnsi="Arial" w:cs="Arial"/>
          <w:sz w:val="22"/>
          <w:szCs w:val="22"/>
          <w:lang w:eastAsia="en-GB"/>
        </w:rPr>
        <w:t xml:space="preserve">Annually in advance of a new academic year, the Local Authority will ask schools for opinion on the effectiveness of the protocol that is not covered by the PPP process. When required the LA will set up a meeting with the Primary and Secondary School </w:t>
      </w:r>
      <w:r w:rsidR="00BF4126">
        <w:rPr>
          <w:rFonts w:ascii="Arial" w:eastAsia="Times New Roman" w:hAnsi="Arial" w:cs="Arial"/>
          <w:sz w:val="22"/>
          <w:szCs w:val="22"/>
          <w:lang w:eastAsia="en-GB"/>
        </w:rPr>
        <w:t>representatives</w:t>
      </w:r>
      <w:r>
        <w:rPr>
          <w:rFonts w:ascii="Arial" w:eastAsia="Times New Roman" w:hAnsi="Arial" w:cs="Arial"/>
          <w:sz w:val="22"/>
          <w:szCs w:val="22"/>
          <w:lang w:eastAsia="en-GB"/>
        </w:rPr>
        <w:t xml:space="preserve">. </w:t>
      </w:r>
    </w:p>
    <w:p w14:paraId="56201317" w14:textId="77777777" w:rsidR="00A00134" w:rsidRPr="00A00134" w:rsidRDefault="00A00134" w:rsidP="00A00134">
      <w:pPr>
        <w:jc w:val="both"/>
        <w:rPr>
          <w:rFonts w:ascii="Arial" w:eastAsia="Times New Roman" w:hAnsi="Arial" w:cs="Arial"/>
          <w:b/>
          <w:sz w:val="24"/>
          <w:szCs w:val="24"/>
          <w:lang w:eastAsia="en-GB"/>
        </w:rPr>
      </w:pPr>
      <w:r w:rsidRPr="00A00134">
        <w:rPr>
          <w:rFonts w:ascii="Arial" w:eastAsia="Times New Roman" w:hAnsi="Arial" w:cs="Arial"/>
          <w:b/>
          <w:sz w:val="24"/>
          <w:szCs w:val="24"/>
          <w:lang w:eastAsia="en-GB"/>
        </w:rPr>
        <w:t>Monitoring of Secondary Pupil Placement Panel</w:t>
      </w:r>
    </w:p>
    <w:p w14:paraId="2789482D" w14:textId="3CDA2046" w:rsidR="00A00134" w:rsidRPr="0014684B" w:rsidRDefault="00A00134" w:rsidP="00A00134">
      <w:pPr>
        <w:pStyle w:val="ListParagraph"/>
        <w:numPr>
          <w:ilvl w:val="0"/>
          <w:numId w:val="28"/>
        </w:numPr>
        <w:spacing w:before="0" w:after="0" w:line="240" w:lineRule="auto"/>
        <w:jc w:val="both"/>
        <w:rPr>
          <w:rFonts w:ascii="Arial" w:eastAsia="Times New Roman" w:hAnsi="Arial" w:cs="Arial"/>
          <w:sz w:val="22"/>
          <w:szCs w:val="22"/>
          <w:lang w:eastAsia="en-GB"/>
        </w:rPr>
      </w:pPr>
      <w:r w:rsidRPr="0014684B">
        <w:rPr>
          <w:rFonts w:ascii="Arial" w:eastAsia="Times New Roman" w:hAnsi="Arial" w:cs="Arial"/>
          <w:sz w:val="22"/>
          <w:szCs w:val="22"/>
          <w:lang w:eastAsia="en-GB"/>
        </w:rPr>
        <w:t xml:space="preserve">The Local Authority will maintain a summary of the scale of in-year admissions on a </w:t>
      </w:r>
      <w:r w:rsidR="007C74FB" w:rsidRPr="0014684B">
        <w:rPr>
          <w:rFonts w:ascii="Arial" w:eastAsia="Times New Roman" w:hAnsi="Arial" w:cs="Arial"/>
          <w:sz w:val="22"/>
          <w:szCs w:val="22"/>
          <w:lang w:eastAsia="en-GB"/>
        </w:rPr>
        <w:t>school-by-school</w:t>
      </w:r>
      <w:r w:rsidRPr="0014684B">
        <w:rPr>
          <w:rFonts w:ascii="Arial" w:eastAsia="Times New Roman" w:hAnsi="Arial" w:cs="Arial"/>
          <w:sz w:val="22"/>
          <w:szCs w:val="22"/>
          <w:lang w:eastAsia="en-GB"/>
        </w:rPr>
        <w:t xml:space="preserve"> basis, and this will be used to establish whether some schools are taking a disproportionate number of previously excluded pupils or others considered to be vulnerable. This will help analyse types of pupils that are hard to place in the area. This data will be available at every panel meeting and readily available to schools. </w:t>
      </w:r>
    </w:p>
    <w:p w14:paraId="58A2B2A0" w14:textId="77777777" w:rsidR="00A00134" w:rsidRPr="0014684B" w:rsidRDefault="00A00134" w:rsidP="00A00134">
      <w:pPr>
        <w:pStyle w:val="ListParagraph"/>
        <w:numPr>
          <w:ilvl w:val="0"/>
          <w:numId w:val="27"/>
        </w:numPr>
        <w:spacing w:before="0" w:after="0" w:line="240" w:lineRule="auto"/>
        <w:jc w:val="both"/>
        <w:rPr>
          <w:rFonts w:ascii="Arial" w:eastAsia="Times New Roman" w:hAnsi="Arial" w:cs="Arial"/>
          <w:sz w:val="22"/>
          <w:szCs w:val="22"/>
          <w:lang w:eastAsia="en-GB"/>
        </w:rPr>
      </w:pPr>
      <w:r w:rsidRPr="0014684B">
        <w:rPr>
          <w:rFonts w:ascii="Arial" w:eastAsia="Times New Roman" w:hAnsi="Arial" w:cs="Arial"/>
          <w:sz w:val="22"/>
          <w:szCs w:val="22"/>
          <w:lang w:eastAsia="en-GB"/>
        </w:rPr>
        <w:t xml:space="preserve">To ensure that a complete picture of how schools are working with the Local Authority to share vulnerable pupils is recorded, in-year admissions will include those pupils that could be considered to have been referred to the PPP, but were not, due to admission under the normal admission arrangements. This will assist the PPP when considering cases and ensure that admissions to schools are equitable. </w:t>
      </w:r>
    </w:p>
    <w:p w14:paraId="74AB7A84" w14:textId="77777777" w:rsidR="00A00134" w:rsidRPr="001B4B0C" w:rsidRDefault="00A00134" w:rsidP="00A00134">
      <w:pPr>
        <w:pStyle w:val="ListParagraph"/>
        <w:numPr>
          <w:ilvl w:val="0"/>
          <w:numId w:val="27"/>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There will be an Annual PPP Review meeting open to all PPP representatives to review the effectiveness of the Protocol. This will be led by the Exclusions Officer and PPP Chair.</w:t>
      </w:r>
    </w:p>
    <w:p w14:paraId="71880459" w14:textId="77777777" w:rsidR="00A00134" w:rsidRPr="00A00134" w:rsidRDefault="00A00134" w:rsidP="00A00134">
      <w:pPr>
        <w:jc w:val="both"/>
        <w:rPr>
          <w:rFonts w:ascii="Arial" w:eastAsia="Times New Roman" w:hAnsi="Arial" w:cs="Arial"/>
          <w:sz w:val="24"/>
          <w:szCs w:val="24"/>
          <w:lang w:eastAsia="en-GB"/>
        </w:rPr>
      </w:pPr>
      <w:r w:rsidRPr="00A00134">
        <w:rPr>
          <w:rFonts w:ascii="Arial" w:eastAsia="Times New Roman" w:hAnsi="Arial" w:cs="Arial"/>
          <w:b/>
          <w:sz w:val="24"/>
          <w:szCs w:val="24"/>
          <w:lang w:eastAsia="en-GB"/>
        </w:rPr>
        <w:t xml:space="preserve">Monitoring of the Primary Pupil </w:t>
      </w:r>
      <w:r w:rsidR="00BF4126">
        <w:rPr>
          <w:rFonts w:ascii="Arial" w:eastAsia="Times New Roman" w:hAnsi="Arial" w:cs="Arial"/>
          <w:b/>
          <w:sz w:val="24"/>
          <w:szCs w:val="24"/>
          <w:lang w:eastAsia="en-GB"/>
        </w:rPr>
        <w:t xml:space="preserve">Placement </w:t>
      </w:r>
      <w:r w:rsidRPr="00A00134">
        <w:rPr>
          <w:rFonts w:ascii="Arial" w:eastAsia="Times New Roman" w:hAnsi="Arial" w:cs="Arial"/>
          <w:b/>
          <w:sz w:val="24"/>
          <w:szCs w:val="24"/>
          <w:lang w:eastAsia="en-GB"/>
        </w:rPr>
        <w:t>Panel:</w:t>
      </w:r>
    </w:p>
    <w:p w14:paraId="0A1BC7D7" w14:textId="77777777" w:rsidR="00A00134" w:rsidRPr="009A0F7E" w:rsidRDefault="00A00134" w:rsidP="00A00134">
      <w:pPr>
        <w:numPr>
          <w:ilvl w:val="1"/>
          <w:numId w:val="1"/>
        </w:numPr>
        <w:spacing w:before="0" w:after="0" w:line="240" w:lineRule="auto"/>
        <w:jc w:val="both"/>
        <w:rPr>
          <w:rFonts w:ascii="Arial" w:eastAsia="Times New Roman" w:hAnsi="Arial" w:cs="Arial"/>
          <w:sz w:val="22"/>
          <w:szCs w:val="22"/>
          <w:lang w:eastAsia="en-GB"/>
        </w:rPr>
      </w:pPr>
      <w:r w:rsidRPr="009A0F7E">
        <w:rPr>
          <w:rFonts w:ascii="Arial" w:eastAsia="Times New Roman" w:hAnsi="Arial" w:cs="Arial"/>
          <w:sz w:val="22"/>
          <w:szCs w:val="22"/>
          <w:lang w:eastAsia="en-GB"/>
        </w:rPr>
        <w:t>The Local Authority clerk will maintain a su</w:t>
      </w:r>
      <w:r>
        <w:rPr>
          <w:rFonts w:ascii="Arial" w:eastAsia="Times New Roman" w:hAnsi="Arial" w:cs="Arial"/>
          <w:sz w:val="22"/>
          <w:szCs w:val="22"/>
          <w:lang w:eastAsia="en-GB"/>
        </w:rPr>
        <w:t xml:space="preserve">mmary of the scale of Primary PPP </w:t>
      </w:r>
      <w:r w:rsidRPr="009A0F7E">
        <w:rPr>
          <w:rFonts w:ascii="Arial" w:eastAsia="Times New Roman" w:hAnsi="Arial" w:cs="Arial"/>
          <w:sz w:val="22"/>
          <w:szCs w:val="22"/>
          <w:lang w:eastAsia="en-GB"/>
        </w:rPr>
        <w:t xml:space="preserve">allocated places and this will be used to establish whether some schools are taking a disproportionate number of previously excluded pupils or others considered to be vulnerable. This will help analyse types of pupils that are hard to place in the area. This data will be available at every panel meeting and readily available to schools. </w:t>
      </w:r>
    </w:p>
    <w:p w14:paraId="66CE402C" w14:textId="77777777" w:rsidR="00A00134" w:rsidRPr="00937834" w:rsidRDefault="00A00134" w:rsidP="00A00134">
      <w:pPr>
        <w:numPr>
          <w:ilvl w:val="1"/>
          <w:numId w:val="1"/>
        </w:numPr>
        <w:spacing w:before="0" w:after="0" w:line="240" w:lineRule="auto"/>
        <w:jc w:val="both"/>
        <w:rPr>
          <w:rFonts w:ascii="Arial" w:eastAsia="Times New Roman" w:hAnsi="Arial" w:cs="Arial"/>
          <w:sz w:val="22"/>
          <w:szCs w:val="22"/>
          <w:lang w:eastAsia="en-GB"/>
        </w:rPr>
      </w:pPr>
      <w:r w:rsidRPr="00937834">
        <w:rPr>
          <w:rFonts w:ascii="Arial" w:eastAsia="Times New Roman" w:hAnsi="Arial" w:cs="Arial"/>
          <w:sz w:val="22"/>
          <w:szCs w:val="22"/>
          <w:lang w:eastAsia="en-GB"/>
        </w:rPr>
        <w:t xml:space="preserve">The Therapeutic Thinking Lead will maintain records of the agreed financial packages, issue impact assessment documents to schools and collate impact data, which will be used to inform the Transition Panels future decisions. </w:t>
      </w:r>
    </w:p>
    <w:p w14:paraId="1180B340" w14:textId="77777777" w:rsidR="00A00134" w:rsidRPr="00937834" w:rsidRDefault="00A00134" w:rsidP="00A00134">
      <w:pPr>
        <w:numPr>
          <w:ilvl w:val="1"/>
          <w:numId w:val="1"/>
        </w:numPr>
        <w:spacing w:before="0" w:after="0" w:line="240" w:lineRule="auto"/>
        <w:jc w:val="both"/>
        <w:rPr>
          <w:rFonts w:ascii="Arial" w:eastAsia="Times New Roman" w:hAnsi="Arial" w:cs="Arial"/>
          <w:sz w:val="22"/>
          <w:szCs w:val="22"/>
          <w:lang w:eastAsia="en-GB"/>
        </w:rPr>
      </w:pPr>
      <w:r w:rsidRPr="00937834">
        <w:rPr>
          <w:rFonts w:ascii="Arial" w:eastAsia="Times New Roman" w:hAnsi="Arial" w:cs="Arial"/>
          <w:sz w:val="22"/>
          <w:szCs w:val="22"/>
          <w:lang w:eastAsia="en-GB"/>
        </w:rPr>
        <w:lastRenderedPageBreak/>
        <w:t xml:space="preserve">There will be an Annual Transition Funding Panel meeting, to the review of effectiveness of the practices and processes adopted by the panel. All Headteachers will have the opportunity to contribute and offer feedback.  This will be led by the Principal Educational Psychologist. </w:t>
      </w:r>
    </w:p>
    <w:p w14:paraId="11695ADF" w14:textId="77777777" w:rsidR="006E7A9E" w:rsidRDefault="006E7A9E"/>
    <w:p w14:paraId="11CFCE78" w14:textId="77777777" w:rsidR="006E7A9E" w:rsidRDefault="006E7A9E"/>
    <w:p w14:paraId="6C308092" w14:textId="77777777" w:rsidR="006E7A9E" w:rsidRDefault="006E7A9E"/>
    <w:p w14:paraId="1BC15CF9" w14:textId="77777777" w:rsidR="006E7A9E" w:rsidRDefault="006E7A9E"/>
    <w:p w14:paraId="641880B7" w14:textId="77777777" w:rsidR="00F17C9A" w:rsidRDefault="00F17C9A"/>
    <w:p w14:paraId="1B0ED888" w14:textId="77777777" w:rsidR="00F17C9A" w:rsidRDefault="00F17C9A"/>
    <w:p w14:paraId="23958A09" w14:textId="77777777" w:rsidR="00A00134" w:rsidRDefault="00A00134"/>
    <w:p w14:paraId="3ADD50B0" w14:textId="77777777" w:rsidR="00A00134" w:rsidRDefault="00A00134"/>
    <w:p w14:paraId="576D4C79" w14:textId="77777777" w:rsidR="00A00134" w:rsidRDefault="00A00134"/>
    <w:p w14:paraId="171BA450" w14:textId="77777777" w:rsidR="00A00134" w:rsidRDefault="00A00134"/>
    <w:p w14:paraId="1A7B4930" w14:textId="77777777" w:rsidR="00A00134" w:rsidRDefault="00A00134"/>
    <w:p w14:paraId="06B36BCA" w14:textId="77777777" w:rsidR="00A00134" w:rsidRDefault="00A00134"/>
    <w:p w14:paraId="2C3AE473" w14:textId="77777777" w:rsidR="00A00134" w:rsidRDefault="00A00134"/>
    <w:p w14:paraId="6A5ACEDD" w14:textId="77777777" w:rsidR="00A00134" w:rsidRDefault="00A00134"/>
    <w:p w14:paraId="38BEF23E" w14:textId="77777777" w:rsidR="00A00134" w:rsidRDefault="00A00134"/>
    <w:p w14:paraId="105FF4F7" w14:textId="77777777" w:rsidR="00A00134" w:rsidRDefault="00A00134"/>
    <w:p w14:paraId="4C45634C" w14:textId="77777777" w:rsidR="00BF4126" w:rsidRDefault="00BF4126"/>
    <w:p w14:paraId="1CFF43F6" w14:textId="77777777" w:rsidR="00FE080D" w:rsidRDefault="00FE080D"/>
    <w:p w14:paraId="4EA6B35F" w14:textId="77777777" w:rsidR="007C74FB" w:rsidRDefault="007C74FB"/>
    <w:p w14:paraId="1BD07F1C" w14:textId="77777777" w:rsidR="00C758E0" w:rsidRDefault="00C758E0"/>
    <w:p w14:paraId="79A643FD" w14:textId="77777777" w:rsidR="00C758E0" w:rsidRDefault="00C758E0"/>
    <w:p w14:paraId="49BB5963" w14:textId="77777777" w:rsidR="00C758E0" w:rsidRDefault="00C758E0"/>
    <w:p w14:paraId="2D38968B" w14:textId="77777777" w:rsidR="00C758E0" w:rsidRDefault="00C758E0"/>
    <w:p w14:paraId="24CF1986" w14:textId="77777777" w:rsidR="00C758E0" w:rsidRDefault="00C758E0"/>
    <w:p w14:paraId="4ADCE99C" w14:textId="77777777" w:rsidR="00C758E0" w:rsidRDefault="00C758E0"/>
    <w:p w14:paraId="591C58EB" w14:textId="77777777" w:rsidR="007C74FB" w:rsidRDefault="007C74FB"/>
    <w:p w14:paraId="2BE81BAB" w14:textId="77777777" w:rsidR="007C74FB" w:rsidRDefault="007C74FB"/>
    <w:p w14:paraId="07DEF6AF" w14:textId="77777777" w:rsidR="006E7A9E" w:rsidRDefault="006E7A9E">
      <w:pPr>
        <w:rPr>
          <w:b/>
          <w:color w:val="006767" w:themeColor="accent3"/>
          <w:sz w:val="36"/>
          <w:szCs w:val="36"/>
        </w:rPr>
      </w:pPr>
      <w:r w:rsidRPr="006E7A9E">
        <w:rPr>
          <w:b/>
          <w:color w:val="006767" w:themeColor="accent3"/>
          <w:sz w:val="36"/>
          <w:szCs w:val="36"/>
        </w:rPr>
        <w:lastRenderedPageBreak/>
        <w:t>Appendices</w:t>
      </w:r>
    </w:p>
    <w:p w14:paraId="0FAA418A" w14:textId="77777777" w:rsidR="006E7A9E" w:rsidRPr="00C10AA4" w:rsidRDefault="006E7A9E">
      <w:pPr>
        <w:rPr>
          <w:rFonts w:ascii="Arial" w:hAnsi="Arial" w:cs="Arial"/>
          <w:b/>
          <w:i/>
          <w:color w:val="006767" w:themeColor="accent3"/>
          <w:sz w:val="32"/>
          <w:szCs w:val="32"/>
        </w:rPr>
      </w:pPr>
      <w:r w:rsidRPr="00C10AA4">
        <w:rPr>
          <w:rFonts w:ascii="Arial" w:hAnsi="Arial" w:cs="Arial"/>
          <w:b/>
          <w:i/>
          <w:color w:val="006767" w:themeColor="accent3"/>
          <w:sz w:val="32"/>
          <w:szCs w:val="32"/>
        </w:rPr>
        <w:t>Appendix A –</w:t>
      </w:r>
      <w:r w:rsidRPr="00C10AA4">
        <w:rPr>
          <w:rFonts w:asciiTheme="majorHAnsi" w:hAnsiTheme="majorHAnsi" w:cstheme="majorHAnsi"/>
          <w:b/>
          <w:color w:val="006767" w:themeColor="accent3"/>
          <w:sz w:val="32"/>
          <w:szCs w:val="32"/>
        </w:rPr>
        <w:t xml:space="preserve"> </w:t>
      </w:r>
      <w:r w:rsidRPr="00C10AA4">
        <w:rPr>
          <w:rFonts w:asciiTheme="majorHAnsi" w:hAnsiTheme="majorHAnsi" w:cstheme="majorHAnsi"/>
          <w:b/>
          <w:i/>
          <w:color w:val="006767" w:themeColor="accent3"/>
          <w:sz w:val="32"/>
          <w:szCs w:val="32"/>
        </w:rPr>
        <w:t>West Berkshire Pupil Placement Panel.</w:t>
      </w:r>
    </w:p>
    <w:p w14:paraId="11A0F3D2" w14:textId="77777777" w:rsidR="006E7A9E" w:rsidRPr="001B4B0C" w:rsidRDefault="006E7A9E" w:rsidP="006E7A9E">
      <w:pPr>
        <w:rPr>
          <w:b/>
          <w:sz w:val="22"/>
          <w:szCs w:val="22"/>
          <w:u w:val="single"/>
        </w:rPr>
      </w:pPr>
      <w:r w:rsidRPr="001B4B0C">
        <w:rPr>
          <w:b/>
          <w:sz w:val="22"/>
          <w:szCs w:val="22"/>
          <w:u w:val="single"/>
        </w:rPr>
        <w:t>INTRODUCTION</w:t>
      </w:r>
    </w:p>
    <w:p w14:paraId="66B68AF7" w14:textId="77777777" w:rsidR="006E7A9E" w:rsidRDefault="006E7A9E" w:rsidP="001B4B0C">
      <w:pPr>
        <w:jc w:val="both"/>
        <w:rPr>
          <w:rFonts w:ascii="Arial" w:hAnsi="Arial" w:cs="Arial"/>
          <w:sz w:val="22"/>
          <w:szCs w:val="22"/>
        </w:rPr>
      </w:pPr>
      <w:r w:rsidRPr="00201199">
        <w:rPr>
          <w:rFonts w:ascii="Arial" w:hAnsi="Arial" w:cs="Arial"/>
          <w:sz w:val="22"/>
          <w:szCs w:val="22"/>
        </w:rPr>
        <w:t xml:space="preserve">The School Admissions Code requires all local authorities to have a Fair Access Protocol (the ‘Protocol’), agreed with </w:t>
      </w:r>
      <w:proofErr w:type="gramStart"/>
      <w:r w:rsidRPr="00201199">
        <w:rPr>
          <w:rFonts w:ascii="Arial" w:hAnsi="Arial" w:cs="Arial"/>
          <w:sz w:val="22"/>
          <w:szCs w:val="22"/>
        </w:rPr>
        <w:t>the majority of</w:t>
      </w:r>
      <w:proofErr w:type="gramEnd"/>
      <w:r w:rsidRPr="00201199">
        <w:rPr>
          <w:rFonts w:ascii="Arial" w:hAnsi="Arial" w:cs="Arial"/>
          <w:sz w:val="22"/>
          <w:szCs w:val="22"/>
        </w:rPr>
        <w:t xml:space="preserve"> primary and secondary schools (including Academies) in its area</w:t>
      </w:r>
      <w:r>
        <w:rPr>
          <w:rFonts w:ascii="Arial" w:hAnsi="Arial" w:cs="Arial"/>
          <w:sz w:val="22"/>
          <w:szCs w:val="22"/>
        </w:rPr>
        <w:t>.</w:t>
      </w:r>
      <w:r w:rsidRPr="00201199">
        <w:rPr>
          <w:rFonts w:ascii="Arial" w:hAnsi="Arial" w:cs="Arial"/>
          <w:sz w:val="22"/>
          <w:szCs w:val="22"/>
        </w:rPr>
        <w:t xml:space="preserve"> </w:t>
      </w:r>
      <w:r>
        <w:rPr>
          <w:rFonts w:ascii="Arial" w:hAnsi="Arial" w:cs="Arial"/>
          <w:sz w:val="22"/>
          <w:szCs w:val="22"/>
        </w:rPr>
        <w:t xml:space="preserve">The Fair Access Protocol is overseen by the Admissions department. </w:t>
      </w:r>
    </w:p>
    <w:p w14:paraId="03FE111B" w14:textId="77777777" w:rsidR="006E7A9E" w:rsidRDefault="006E7A9E" w:rsidP="001B4B0C">
      <w:pPr>
        <w:jc w:val="both"/>
        <w:rPr>
          <w:rFonts w:ascii="Arial" w:hAnsi="Arial" w:cs="Arial"/>
          <w:sz w:val="22"/>
          <w:szCs w:val="22"/>
        </w:rPr>
      </w:pPr>
      <w:r w:rsidRPr="00B07043">
        <w:rPr>
          <w:rFonts w:ascii="Arial" w:hAnsi="Arial" w:cs="Arial"/>
          <w:sz w:val="22"/>
          <w:szCs w:val="22"/>
        </w:rPr>
        <w:t>The</w:t>
      </w:r>
      <w:r>
        <w:rPr>
          <w:rFonts w:ascii="Arial" w:hAnsi="Arial" w:cs="Arial"/>
          <w:sz w:val="22"/>
          <w:szCs w:val="22"/>
        </w:rPr>
        <w:t xml:space="preserve"> Protocol must include how the L</w:t>
      </w:r>
      <w:r w:rsidRPr="00B07043">
        <w:rPr>
          <w:rFonts w:ascii="Arial" w:hAnsi="Arial" w:cs="Arial"/>
          <w:sz w:val="22"/>
          <w:szCs w:val="22"/>
        </w:rPr>
        <w:t xml:space="preserve">ocal </w:t>
      </w:r>
      <w:r>
        <w:rPr>
          <w:rFonts w:ascii="Arial" w:hAnsi="Arial" w:cs="Arial"/>
          <w:sz w:val="22"/>
          <w:szCs w:val="22"/>
        </w:rPr>
        <w:t>A</w:t>
      </w:r>
      <w:r w:rsidRPr="00B07043">
        <w:rPr>
          <w:rFonts w:ascii="Arial" w:hAnsi="Arial" w:cs="Arial"/>
          <w:sz w:val="22"/>
          <w:szCs w:val="22"/>
        </w:rPr>
        <w:t xml:space="preserve">uthority will </w:t>
      </w:r>
      <w:r>
        <w:rPr>
          <w:rFonts w:ascii="Arial" w:hAnsi="Arial" w:cs="Arial"/>
          <w:sz w:val="22"/>
          <w:szCs w:val="22"/>
        </w:rPr>
        <w:t xml:space="preserve">transfer pupils between mainstream and Alternative Provision </w:t>
      </w:r>
    </w:p>
    <w:p w14:paraId="44E2F773" w14:textId="77777777" w:rsidR="006E7A9E" w:rsidRPr="000C3899" w:rsidRDefault="006E7A9E" w:rsidP="001B4B0C">
      <w:pPr>
        <w:jc w:val="both"/>
        <w:rPr>
          <w:b/>
          <w:u w:val="single"/>
        </w:rPr>
      </w:pPr>
      <w:r>
        <w:rPr>
          <w:rFonts w:ascii="Arial" w:hAnsi="Arial" w:cs="Arial"/>
          <w:sz w:val="22"/>
          <w:szCs w:val="22"/>
        </w:rPr>
        <w:t>The Pupil Placement Panel oversees the transition and reintegration of pupils between iCollege, the West Berkshire alternative provision, and mainstream schools.</w:t>
      </w:r>
    </w:p>
    <w:p w14:paraId="523BCAEC" w14:textId="77777777" w:rsidR="006E7A9E" w:rsidRPr="001B4B0C" w:rsidRDefault="006E7A9E" w:rsidP="006E7A9E">
      <w:pPr>
        <w:rPr>
          <w:sz w:val="22"/>
          <w:szCs w:val="22"/>
        </w:rPr>
      </w:pPr>
      <w:r w:rsidRPr="001B4B0C">
        <w:rPr>
          <w:b/>
          <w:sz w:val="22"/>
          <w:szCs w:val="22"/>
          <w:u w:val="single"/>
        </w:rPr>
        <w:t>PURPOSE OF PRIMARY PPP</w:t>
      </w:r>
    </w:p>
    <w:p w14:paraId="5AE498E6" w14:textId="77777777" w:rsidR="006E7A9E" w:rsidRPr="001B4B0C" w:rsidRDefault="006E7A9E" w:rsidP="00F17C9A">
      <w:pPr>
        <w:pStyle w:val="ListParagraph"/>
        <w:numPr>
          <w:ilvl w:val="0"/>
          <w:numId w:val="24"/>
        </w:numPr>
        <w:spacing w:before="0" w:after="0" w:line="240" w:lineRule="auto"/>
        <w:rPr>
          <w:sz w:val="22"/>
          <w:szCs w:val="22"/>
        </w:rPr>
      </w:pPr>
      <w:r w:rsidRPr="001B4B0C">
        <w:rPr>
          <w:sz w:val="22"/>
          <w:szCs w:val="22"/>
        </w:rPr>
        <w:t xml:space="preserve">Placing previously excluded pupils, who have spent a short intervention period at iCollege, into a mainstream school or a </w:t>
      </w:r>
      <w:proofErr w:type="gramStart"/>
      <w:r w:rsidRPr="001B4B0C">
        <w:rPr>
          <w:sz w:val="22"/>
          <w:szCs w:val="22"/>
        </w:rPr>
        <w:t>longer term</w:t>
      </w:r>
      <w:proofErr w:type="gramEnd"/>
      <w:r w:rsidRPr="001B4B0C">
        <w:rPr>
          <w:sz w:val="22"/>
          <w:szCs w:val="22"/>
        </w:rPr>
        <w:t xml:space="preserve"> placement at iCollege</w:t>
      </w:r>
    </w:p>
    <w:p w14:paraId="0ECA8F3E" w14:textId="77777777" w:rsidR="006E7A9E" w:rsidRPr="001B4B0C" w:rsidRDefault="006E7A9E" w:rsidP="00F17C9A">
      <w:pPr>
        <w:pStyle w:val="ListParagraph"/>
        <w:numPr>
          <w:ilvl w:val="0"/>
          <w:numId w:val="24"/>
        </w:numPr>
        <w:spacing w:before="0" w:after="0" w:line="240" w:lineRule="auto"/>
        <w:rPr>
          <w:sz w:val="22"/>
          <w:szCs w:val="22"/>
        </w:rPr>
      </w:pPr>
      <w:r w:rsidRPr="001B4B0C">
        <w:rPr>
          <w:sz w:val="22"/>
          <w:szCs w:val="22"/>
        </w:rPr>
        <w:t xml:space="preserve">Placing pupils who are unable to access mainstream into a </w:t>
      </w:r>
      <w:proofErr w:type="gramStart"/>
      <w:r w:rsidRPr="001B4B0C">
        <w:rPr>
          <w:sz w:val="22"/>
          <w:szCs w:val="22"/>
        </w:rPr>
        <w:t>longer term</w:t>
      </w:r>
      <w:proofErr w:type="gramEnd"/>
      <w:r w:rsidRPr="001B4B0C">
        <w:rPr>
          <w:sz w:val="22"/>
          <w:szCs w:val="22"/>
        </w:rPr>
        <w:t xml:space="preserve"> placement at iCollege</w:t>
      </w:r>
    </w:p>
    <w:p w14:paraId="0BE5EF48" w14:textId="77777777" w:rsidR="006E7A9E" w:rsidRPr="001B4B0C" w:rsidRDefault="006E7A9E" w:rsidP="00F17C9A">
      <w:pPr>
        <w:pStyle w:val="ListParagraph"/>
        <w:numPr>
          <w:ilvl w:val="0"/>
          <w:numId w:val="24"/>
        </w:numPr>
        <w:spacing w:before="0" w:after="0" w:line="240" w:lineRule="auto"/>
        <w:rPr>
          <w:sz w:val="22"/>
          <w:szCs w:val="22"/>
        </w:rPr>
      </w:pPr>
      <w:r w:rsidRPr="001B4B0C">
        <w:rPr>
          <w:sz w:val="22"/>
          <w:szCs w:val="22"/>
        </w:rPr>
        <w:t>Reintegrating pupils from iCollege back into mainstream</w:t>
      </w:r>
    </w:p>
    <w:p w14:paraId="0F1941A6" w14:textId="77777777" w:rsidR="006E7A9E" w:rsidRPr="001B4B0C" w:rsidRDefault="006E7A9E" w:rsidP="00F17C9A">
      <w:pPr>
        <w:pStyle w:val="ListParagraph"/>
        <w:numPr>
          <w:ilvl w:val="0"/>
          <w:numId w:val="24"/>
        </w:numPr>
        <w:spacing w:before="0" w:after="0" w:line="240" w:lineRule="auto"/>
        <w:rPr>
          <w:sz w:val="22"/>
          <w:szCs w:val="22"/>
        </w:rPr>
      </w:pPr>
      <w:r w:rsidRPr="001B4B0C">
        <w:rPr>
          <w:sz w:val="22"/>
          <w:szCs w:val="22"/>
        </w:rPr>
        <w:t>To liaise with Headteacher of potential receiving school and agree an appropriately funded and time specific, package of support.</w:t>
      </w:r>
    </w:p>
    <w:p w14:paraId="56F84263" w14:textId="77777777" w:rsidR="006E7A9E" w:rsidRPr="001B4B0C" w:rsidRDefault="006E7A9E" w:rsidP="00F17C9A">
      <w:pPr>
        <w:pStyle w:val="ListParagraph"/>
        <w:numPr>
          <w:ilvl w:val="0"/>
          <w:numId w:val="24"/>
        </w:numPr>
        <w:spacing w:before="0" w:after="0" w:line="240" w:lineRule="auto"/>
        <w:rPr>
          <w:sz w:val="22"/>
          <w:szCs w:val="22"/>
        </w:rPr>
      </w:pPr>
      <w:r w:rsidRPr="001B4B0C">
        <w:rPr>
          <w:sz w:val="22"/>
          <w:szCs w:val="22"/>
        </w:rPr>
        <w:t xml:space="preserve">Through regular communication with iCollege, maintain an up to date understanding of individual pupil needs and readiness for transition to </w:t>
      </w:r>
      <w:proofErr w:type="gramStart"/>
      <w:r w:rsidRPr="001B4B0C">
        <w:rPr>
          <w:sz w:val="22"/>
          <w:szCs w:val="22"/>
        </w:rPr>
        <w:t>mainstream</w:t>
      </w:r>
      <w:proofErr w:type="gramEnd"/>
    </w:p>
    <w:p w14:paraId="0D17BBF1" w14:textId="77777777" w:rsidR="006E7A9E" w:rsidRPr="001B4B0C" w:rsidRDefault="006E7A9E" w:rsidP="006E7A9E">
      <w:pPr>
        <w:ind w:left="1440"/>
        <w:contextualSpacing/>
        <w:rPr>
          <w:sz w:val="22"/>
          <w:szCs w:val="22"/>
        </w:rPr>
      </w:pPr>
    </w:p>
    <w:p w14:paraId="6291B636" w14:textId="77777777" w:rsidR="006E7A9E" w:rsidRDefault="006E7A9E" w:rsidP="001B4B0C">
      <w:pPr>
        <w:spacing w:before="0" w:after="0" w:line="240" w:lineRule="auto"/>
        <w:contextualSpacing/>
        <w:rPr>
          <w:b/>
          <w:sz w:val="22"/>
          <w:szCs w:val="22"/>
          <w:u w:val="single"/>
        </w:rPr>
      </w:pPr>
      <w:r w:rsidRPr="001B4B0C">
        <w:rPr>
          <w:b/>
          <w:sz w:val="22"/>
          <w:szCs w:val="22"/>
          <w:u w:val="single"/>
        </w:rPr>
        <w:t>PURPOSE OF SECONDARY PPP</w:t>
      </w:r>
    </w:p>
    <w:p w14:paraId="0B080F29" w14:textId="77777777" w:rsidR="001B4B0C" w:rsidRPr="001B4B0C" w:rsidRDefault="001B4B0C" w:rsidP="001B4B0C">
      <w:pPr>
        <w:spacing w:before="0" w:after="0" w:line="240" w:lineRule="auto"/>
        <w:contextualSpacing/>
        <w:rPr>
          <w:sz w:val="22"/>
          <w:szCs w:val="22"/>
        </w:rPr>
      </w:pPr>
    </w:p>
    <w:p w14:paraId="4F3A4DB1" w14:textId="77777777" w:rsidR="006E7A9E" w:rsidRPr="001B4B0C" w:rsidRDefault="006E7A9E" w:rsidP="00F17C9A">
      <w:pPr>
        <w:pStyle w:val="ListParagraph"/>
        <w:numPr>
          <w:ilvl w:val="0"/>
          <w:numId w:val="23"/>
        </w:numPr>
        <w:spacing w:before="0" w:after="0" w:line="240" w:lineRule="auto"/>
        <w:rPr>
          <w:sz w:val="22"/>
          <w:szCs w:val="22"/>
        </w:rPr>
      </w:pPr>
      <w:r w:rsidRPr="001B4B0C">
        <w:rPr>
          <w:sz w:val="22"/>
          <w:szCs w:val="22"/>
        </w:rPr>
        <w:t xml:space="preserve">Placing previously excluded pupils, who have spent a short intervention period at iCollege, into a mainstream school or a </w:t>
      </w:r>
      <w:proofErr w:type="gramStart"/>
      <w:r w:rsidRPr="001B4B0C">
        <w:rPr>
          <w:sz w:val="22"/>
          <w:szCs w:val="22"/>
        </w:rPr>
        <w:t>longer term</w:t>
      </w:r>
      <w:proofErr w:type="gramEnd"/>
      <w:r w:rsidRPr="001B4B0C">
        <w:rPr>
          <w:sz w:val="22"/>
          <w:szCs w:val="22"/>
        </w:rPr>
        <w:t xml:space="preserve"> placement at iCollege</w:t>
      </w:r>
    </w:p>
    <w:p w14:paraId="0AC3692E" w14:textId="77777777" w:rsidR="006E7A9E" w:rsidRPr="001B4B0C" w:rsidRDefault="006E7A9E" w:rsidP="00F17C9A">
      <w:pPr>
        <w:pStyle w:val="ListParagraph"/>
        <w:numPr>
          <w:ilvl w:val="0"/>
          <w:numId w:val="23"/>
        </w:numPr>
        <w:spacing w:before="0" w:after="0" w:line="240" w:lineRule="auto"/>
        <w:rPr>
          <w:sz w:val="22"/>
          <w:szCs w:val="22"/>
        </w:rPr>
      </w:pPr>
      <w:r w:rsidRPr="001B4B0C">
        <w:rPr>
          <w:sz w:val="22"/>
          <w:szCs w:val="22"/>
        </w:rPr>
        <w:t xml:space="preserve">Placing pupils who are unable to access mainstream into a </w:t>
      </w:r>
      <w:proofErr w:type="gramStart"/>
      <w:r w:rsidRPr="001B4B0C">
        <w:rPr>
          <w:sz w:val="22"/>
          <w:szCs w:val="22"/>
        </w:rPr>
        <w:t>longer term</w:t>
      </w:r>
      <w:proofErr w:type="gramEnd"/>
      <w:r w:rsidRPr="001B4B0C">
        <w:rPr>
          <w:sz w:val="22"/>
          <w:szCs w:val="22"/>
        </w:rPr>
        <w:t xml:space="preserve"> placement at iCollege</w:t>
      </w:r>
    </w:p>
    <w:p w14:paraId="05A6B014" w14:textId="77777777" w:rsidR="006E7A9E" w:rsidRPr="001B4B0C" w:rsidRDefault="006E7A9E" w:rsidP="00F17C9A">
      <w:pPr>
        <w:pStyle w:val="ListParagraph"/>
        <w:numPr>
          <w:ilvl w:val="0"/>
          <w:numId w:val="23"/>
        </w:numPr>
        <w:spacing w:before="0" w:after="0" w:line="240" w:lineRule="auto"/>
        <w:rPr>
          <w:sz w:val="22"/>
          <w:szCs w:val="22"/>
        </w:rPr>
      </w:pPr>
      <w:r w:rsidRPr="001B4B0C">
        <w:rPr>
          <w:sz w:val="22"/>
          <w:szCs w:val="22"/>
        </w:rPr>
        <w:t>Reintegrating pupils from iCollege back into mainstream</w:t>
      </w:r>
    </w:p>
    <w:p w14:paraId="66BDA2BD" w14:textId="77777777" w:rsidR="006E7A9E" w:rsidRPr="001B4B0C" w:rsidRDefault="006E7A9E" w:rsidP="00F17C9A">
      <w:pPr>
        <w:pStyle w:val="ListParagraph"/>
        <w:numPr>
          <w:ilvl w:val="0"/>
          <w:numId w:val="23"/>
        </w:numPr>
        <w:spacing w:before="0" w:after="0" w:line="240" w:lineRule="auto"/>
        <w:rPr>
          <w:sz w:val="22"/>
          <w:szCs w:val="22"/>
        </w:rPr>
      </w:pPr>
      <w:r w:rsidRPr="001B4B0C">
        <w:rPr>
          <w:sz w:val="22"/>
          <w:szCs w:val="22"/>
        </w:rPr>
        <w:t>Support and challenge</w:t>
      </w:r>
    </w:p>
    <w:p w14:paraId="141924B3" w14:textId="77777777" w:rsidR="006E7A9E" w:rsidRPr="001B4B0C" w:rsidRDefault="006E7A9E" w:rsidP="00F17C9A">
      <w:pPr>
        <w:pStyle w:val="ListParagraph"/>
        <w:numPr>
          <w:ilvl w:val="0"/>
          <w:numId w:val="23"/>
        </w:numPr>
        <w:spacing w:before="0" w:after="0" w:line="240" w:lineRule="auto"/>
        <w:rPr>
          <w:sz w:val="22"/>
          <w:szCs w:val="22"/>
        </w:rPr>
      </w:pPr>
      <w:r w:rsidRPr="001B4B0C">
        <w:rPr>
          <w:sz w:val="22"/>
          <w:szCs w:val="22"/>
        </w:rPr>
        <w:t>Agreeing managed moves, Fresh Starts, between mainstreams settings</w:t>
      </w:r>
    </w:p>
    <w:p w14:paraId="23A19A0E" w14:textId="77777777" w:rsidR="00BF4126" w:rsidRDefault="00BF4126" w:rsidP="006E7A9E">
      <w:pPr>
        <w:rPr>
          <w:b/>
          <w:sz w:val="22"/>
          <w:szCs w:val="22"/>
          <w:u w:val="single"/>
        </w:rPr>
      </w:pPr>
    </w:p>
    <w:p w14:paraId="099FD951" w14:textId="77777777" w:rsidR="006E7A9E" w:rsidRPr="001B4B0C" w:rsidRDefault="006E7A9E" w:rsidP="006E7A9E">
      <w:pPr>
        <w:rPr>
          <w:b/>
          <w:sz w:val="22"/>
          <w:szCs w:val="22"/>
          <w:u w:val="single"/>
        </w:rPr>
      </w:pPr>
      <w:r w:rsidRPr="001B4B0C">
        <w:rPr>
          <w:b/>
          <w:sz w:val="22"/>
          <w:szCs w:val="22"/>
          <w:u w:val="single"/>
        </w:rPr>
        <w:t>KEY PRINCIPLES</w:t>
      </w:r>
    </w:p>
    <w:p w14:paraId="54609DD0" w14:textId="77777777" w:rsidR="006E7A9E" w:rsidRDefault="006E7A9E" w:rsidP="006E7A9E">
      <w:pPr>
        <w:numPr>
          <w:ilvl w:val="1"/>
          <w:numId w:val="1"/>
        </w:numPr>
        <w:spacing w:before="0" w:after="0" w:line="240" w:lineRule="auto"/>
        <w:jc w:val="both"/>
        <w:rPr>
          <w:rFonts w:ascii="Arial" w:hAnsi="Arial" w:cs="Arial"/>
          <w:sz w:val="22"/>
          <w:szCs w:val="22"/>
        </w:rPr>
      </w:pPr>
      <w:r w:rsidRPr="003F0D35">
        <w:rPr>
          <w:rFonts w:ascii="Arial" w:hAnsi="Arial" w:cs="Arial"/>
          <w:sz w:val="22"/>
          <w:szCs w:val="22"/>
        </w:rPr>
        <w:t xml:space="preserve">The decision of </w:t>
      </w:r>
      <w:r w:rsidRPr="003524E2">
        <w:rPr>
          <w:rFonts w:ascii="Arial" w:hAnsi="Arial" w:cs="Arial"/>
          <w:sz w:val="22"/>
          <w:szCs w:val="22"/>
        </w:rPr>
        <w:t>the</w:t>
      </w:r>
      <w:r w:rsidRPr="00020AF1">
        <w:rPr>
          <w:rFonts w:ascii="Arial" w:hAnsi="Arial" w:cs="Arial"/>
          <w:sz w:val="22"/>
          <w:szCs w:val="22"/>
        </w:rPr>
        <w:t xml:space="preserve"> PPP is final. Schools cannot submit fur</w:t>
      </w:r>
      <w:r w:rsidRPr="003F0D35">
        <w:rPr>
          <w:rFonts w:ascii="Arial" w:hAnsi="Arial" w:cs="Arial"/>
          <w:sz w:val="22"/>
          <w:szCs w:val="22"/>
        </w:rPr>
        <w:t xml:space="preserve">ther evidence once a decision is reached. </w:t>
      </w:r>
    </w:p>
    <w:p w14:paraId="199326E8" w14:textId="77777777" w:rsidR="006E7A9E" w:rsidRDefault="006E7A9E" w:rsidP="006E7A9E">
      <w:pPr>
        <w:numPr>
          <w:ilvl w:val="1"/>
          <w:numId w:val="1"/>
        </w:numPr>
        <w:spacing w:before="0" w:after="0" w:line="240" w:lineRule="auto"/>
        <w:jc w:val="both"/>
        <w:rPr>
          <w:rFonts w:ascii="Arial" w:hAnsi="Arial" w:cs="Arial"/>
        </w:rPr>
      </w:pPr>
      <w:r w:rsidRPr="000E065C">
        <w:rPr>
          <w:rFonts w:ascii="Arial" w:hAnsi="Arial" w:cs="Arial"/>
          <w:b/>
          <w:sz w:val="22"/>
          <w:szCs w:val="22"/>
        </w:rPr>
        <w:t>All</w:t>
      </w:r>
      <w:r w:rsidRPr="005672BE">
        <w:rPr>
          <w:rFonts w:ascii="Arial" w:hAnsi="Arial" w:cs="Arial"/>
          <w:sz w:val="22"/>
          <w:szCs w:val="22"/>
        </w:rPr>
        <w:t xml:space="preserve"> schools and Academies will participate fully with th</w:t>
      </w:r>
      <w:r>
        <w:rPr>
          <w:rFonts w:ascii="Arial" w:hAnsi="Arial" w:cs="Arial"/>
          <w:sz w:val="22"/>
          <w:szCs w:val="22"/>
        </w:rPr>
        <w:t>e Protocol and</w:t>
      </w:r>
      <w:r w:rsidRPr="005672BE">
        <w:rPr>
          <w:rFonts w:ascii="Arial" w:hAnsi="Arial" w:cs="Arial"/>
          <w:sz w:val="22"/>
          <w:szCs w:val="22"/>
        </w:rPr>
        <w:t xml:space="preserve"> admit pupils who are hard to place</w:t>
      </w:r>
      <w:r w:rsidRPr="005672BE">
        <w:rPr>
          <w:rFonts w:ascii="Arial" w:hAnsi="Arial" w:cs="Arial"/>
        </w:rPr>
        <w:t xml:space="preserve">. </w:t>
      </w:r>
    </w:p>
    <w:p w14:paraId="3D484CCD" w14:textId="77777777" w:rsidR="006E7A9E" w:rsidRPr="000C3899" w:rsidRDefault="006E7A9E" w:rsidP="006E7A9E">
      <w:pPr>
        <w:numPr>
          <w:ilvl w:val="1"/>
          <w:numId w:val="1"/>
        </w:numPr>
        <w:spacing w:before="0" w:after="0" w:line="240" w:lineRule="auto"/>
        <w:jc w:val="both"/>
        <w:rPr>
          <w:rFonts w:ascii="Arial" w:hAnsi="Arial" w:cs="Arial"/>
        </w:rPr>
      </w:pPr>
      <w:r w:rsidRPr="000C3899">
        <w:rPr>
          <w:rFonts w:ascii="Arial" w:hAnsi="Arial" w:cs="Arial"/>
          <w:sz w:val="22"/>
          <w:szCs w:val="22"/>
        </w:rPr>
        <w:t xml:space="preserve">When seeking to place a pupil under the Protocol, all schools will be treated in a fair, equitable and consistent manner. </w:t>
      </w:r>
    </w:p>
    <w:p w14:paraId="19B728FF" w14:textId="77777777" w:rsidR="006E7A9E" w:rsidRDefault="006E7A9E" w:rsidP="006E7A9E">
      <w:pPr>
        <w:numPr>
          <w:ilvl w:val="1"/>
          <w:numId w:val="1"/>
        </w:numPr>
        <w:spacing w:before="0" w:after="0" w:line="240" w:lineRule="auto"/>
        <w:jc w:val="both"/>
        <w:rPr>
          <w:rFonts w:ascii="Arial" w:hAnsi="Arial" w:cs="Arial"/>
          <w:sz w:val="22"/>
          <w:szCs w:val="22"/>
        </w:rPr>
      </w:pPr>
      <w:r>
        <w:rPr>
          <w:rFonts w:ascii="Arial" w:hAnsi="Arial" w:cs="Arial"/>
          <w:sz w:val="22"/>
          <w:szCs w:val="22"/>
        </w:rPr>
        <w:t xml:space="preserve">There are two Pupil Placement Panels – one for primary aged pupils and one for </w:t>
      </w:r>
      <w:proofErr w:type="gramStart"/>
      <w:r>
        <w:rPr>
          <w:rFonts w:ascii="Arial" w:hAnsi="Arial" w:cs="Arial"/>
          <w:sz w:val="22"/>
          <w:szCs w:val="22"/>
        </w:rPr>
        <w:t>secondary</w:t>
      </w:r>
      <w:proofErr w:type="gramEnd"/>
    </w:p>
    <w:p w14:paraId="22AC6DEB" w14:textId="77777777" w:rsidR="006E7A9E" w:rsidRPr="0083698C" w:rsidRDefault="006E7A9E" w:rsidP="006E7A9E">
      <w:pPr>
        <w:numPr>
          <w:ilvl w:val="1"/>
          <w:numId w:val="1"/>
        </w:numPr>
        <w:spacing w:before="0" w:after="0" w:line="240" w:lineRule="auto"/>
        <w:jc w:val="both"/>
        <w:rPr>
          <w:rFonts w:ascii="Arial" w:hAnsi="Arial" w:cs="Arial"/>
          <w:sz w:val="22"/>
          <w:szCs w:val="22"/>
        </w:rPr>
      </w:pPr>
      <w:r w:rsidRPr="0083698C">
        <w:rPr>
          <w:rFonts w:ascii="Arial" w:hAnsi="Arial" w:cs="Arial"/>
          <w:sz w:val="22"/>
          <w:szCs w:val="22"/>
        </w:rPr>
        <w:t xml:space="preserve">Schools cannot say they are oversubscribed if they are asked to admit a pupil under the Protocol, and eligible pupils will be given priority for admission over any others on a waiting list or awaiting appeal. </w:t>
      </w:r>
    </w:p>
    <w:p w14:paraId="4C019B73" w14:textId="77777777" w:rsidR="006E7A9E" w:rsidRPr="001B4B0C" w:rsidRDefault="006E7A9E" w:rsidP="006E7A9E">
      <w:pPr>
        <w:jc w:val="both"/>
        <w:rPr>
          <w:rFonts w:cstheme="minorHAnsi"/>
          <w:b/>
          <w:sz w:val="22"/>
          <w:szCs w:val="22"/>
          <w:u w:val="single"/>
        </w:rPr>
      </w:pPr>
      <w:r w:rsidRPr="001B4B0C">
        <w:rPr>
          <w:rFonts w:cstheme="minorHAnsi"/>
          <w:b/>
          <w:sz w:val="22"/>
          <w:szCs w:val="22"/>
          <w:u w:val="single"/>
        </w:rPr>
        <w:lastRenderedPageBreak/>
        <w:t>PUPILS ELIGIBLE FOR PPP</w:t>
      </w:r>
    </w:p>
    <w:p w14:paraId="74B564C3"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pupils without a school place with evidence of special educational needs, disabilities or medical conditions, but without an EHCP or for whom, an EHC needs assessment has not been initiated who are looking for a place at </w:t>
      </w:r>
      <w:proofErr w:type="gramStart"/>
      <w:r w:rsidRPr="001B4B0C">
        <w:rPr>
          <w:rFonts w:ascii="Arial" w:hAnsi="Arial" w:cs="Arial"/>
          <w:sz w:val="22"/>
          <w:szCs w:val="22"/>
        </w:rPr>
        <w:t>iCollege</w:t>
      </w:r>
      <w:proofErr w:type="gramEnd"/>
    </w:p>
    <w:p w14:paraId="6DE792CF"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previously expelled pupils being placed in a mainstream </w:t>
      </w:r>
      <w:proofErr w:type="gramStart"/>
      <w:r w:rsidRPr="001B4B0C">
        <w:rPr>
          <w:rFonts w:ascii="Arial" w:hAnsi="Arial" w:cs="Arial"/>
          <w:sz w:val="22"/>
          <w:szCs w:val="22"/>
        </w:rPr>
        <w:t>school</w:t>
      </w:r>
      <w:proofErr w:type="gramEnd"/>
    </w:p>
    <w:p w14:paraId="67F806B5"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previously expelled pupils being placed in a </w:t>
      </w:r>
      <w:proofErr w:type="gramStart"/>
      <w:r w:rsidRPr="001B4B0C">
        <w:rPr>
          <w:rFonts w:ascii="Arial" w:hAnsi="Arial" w:cs="Arial"/>
          <w:sz w:val="22"/>
          <w:szCs w:val="22"/>
        </w:rPr>
        <w:t>longer term</w:t>
      </w:r>
      <w:proofErr w:type="gramEnd"/>
      <w:r w:rsidRPr="001B4B0C">
        <w:rPr>
          <w:rFonts w:ascii="Arial" w:hAnsi="Arial" w:cs="Arial"/>
          <w:sz w:val="22"/>
          <w:szCs w:val="22"/>
        </w:rPr>
        <w:t xml:space="preserve"> provision at iCollege</w:t>
      </w:r>
    </w:p>
    <w:p w14:paraId="3126432B"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pupils with challenging behaviour being placed from mainstream into </w:t>
      </w:r>
      <w:proofErr w:type="gramStart"/>
      <w:r w:rsidRPr="001B4B0C">
        <w:rPr>
          <w:rFonts w:ascii="Arial" w:hAnsi="Arial" w:cs="Arial"/>
          <w:sz w:val="22"/>
          <w:szCs w:val="22"/>
        </w:rPr>
        <w:t>iCollege</w:t>
      </w:r>
      <w:proofErr w:type="gramEnd"/>
    </w:p>
    <w:p w14:paraId="23EB944D"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pupils from iCollege being placed back into </w:t>
      </w:r>
      <w:proofErr w:type="gramStart"/>
      <w:r w:rsidRPr="001B4B0C">
        <w:rPr>
          <w:rFonts w:ascii="Arial" w:hAnsi="Arial" w:cs="Arial"/>
          <w:sz w:val="22"/>
          <w:szCs w:val="22"/>
        </w:rPr>
        <w:t>mainstream</w:t>
      </w:r>
      <w:proofErr w:type="gramEnd"/>
    </w:p>
    <w:p w14:paraId="1FA512FC"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pupils currently at a PRU looking for an in year out of county admission to </w:t>
      </w:r>
      <w:proofErr w:type="gramStart"/>
      <w:r w:rsidRPr="001B4B0C">
        <w:rPr>
          <w:rFonts w:ascii="Arial" w:hAnsi="Arial" w:cs="Arial"/>
          <w:sz w:val="22"/>
          <w:szCs w:val="22"/>
        </w:rPr>
        <w:t>iCollege</w:t>
      </w:r>
      <w:proofErr w:type="gramEnd"/>
      <w:r w:rsidRPr="001B4B0C">
        <w:rPr>
          <w:rFonts w:ascii="Arial" w:hAnsi="Arial" w:cs="Arial"/>
          <w:sz w:val="22"/>
          <w:szCs w:val="22"/>
        </w:rPr>
        <w:t xml:space="preserve"> </w:t>
      </w:r>
    </w:p>
    <w:p w14:paraId="1AD60C31"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pupils who have been EHE for more than 12 weeks looking for a place in iCollege </w:t>
      </w:r>
    </w:p>
    <w:p w14:paraId="209E6196"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 xml:space="preserve">pupils currently accessing medical home education, unable to return to mainstream and looking for a place at </w:t>
      </w:r>
      <w:proofErr w:type="gramStart"/>
      <w:r w:rsidRPr="001B4B0C">
        <w:rPr>
          <w:rFonts w:ascii="Arial" w:hAnsi="Arial" w:cs="Arial"/>
          <w:sz w:val="22"/>
          <w:szCs w:val="22"/>
        </w:rPr>
        <w:t>iCollege</w:t>
      </w:r>
      <w:proofErr w:type="gramEnd"/>
    </w:p>
    <w:p w14:paraId="77126A4A" w14:textId="77777777" w:rsidR="006E7A9E" w:rsidRPr="001B4B0C" w:rsidRDefault="006E7A9E" w:rsidP="00F17C9A">
      <w:pPr>
        <w:pStyle w:val="ListParagraph"/>
        <w:numPr>
          <w:ilvl w:val="0"/>
          <w:numId w:val="25"/>
        </w:numPr>
        <w:spacing w:before="0" w:after="0" w:line="240" w:lineRule="auto"/>
        <w:jc w:val="both"/>
        <w:rPr>
          <w:rFonts w:ascii="Arial" w:hAnsi="Arial" w:cs="Arial"/>
          <w:sz w:val="22"/>
          <w:szCs w:val="22"/>
        </w:rPr>
      </w:pPr>
      <w:r w:rsidRPr="001B4B0C">
        <w:rPr>
          <w:rFonts w:ascii="Arial" w:hAnsi="Arial" w:cs="Arial"/>
          <w:sz w:val="22"/>
          <w:szCs w:val="22"/>
        </w:rPr>
        <w:t>pupils looking to move from one mainstream to another through a Fresh Start</w:t>
      </w:r>
    </w:p>
    <w:p w14:paraId="18849EEF" w14:textId="77777777" w:rsidR="006E7A9E" w:rsidRDefault="006E7A9E" w:rsidP="006E7A9E">
      <w:pPr>
        <w:jc w:val="both"/>
        <w:rPr>
          <w:rFonts w:ascii="Arial" w:hAnsi="Arial" w:cs="Arial"/>
          <w:sz w:val="22"/>
          <w:szCs w:val="22"/>
          <w:highlight w:val="yellow"/>
        </w:rPr>
      </w:pPr>
    </w:p>
    <w:p w14:paraId="32D1E8A7" w14:textId="77777777" w:rsidR="006E7A9E" w:rsidRPr="001B4B0C" w:rsidRDefault="006E7A9E" w:rsidP="006E7A9E">
      <w:pPr>
        <w:jc w:val="both"/>
        <w:rPr>
          <w:rFonts w:cstheme="minorHAnsi"/>
          <w:b/>
          <w:sz w:val="22"/>
          <w:szCs w:val="22"/>
          <w:u w:val="single"/>
        </w:rPr>
      </w:pPr>
      <w:r w:rsidRPr="001B4B0C">
        <w:rPr>
          <w:rFonts w:cstheme="minorHAnsi"/>
          <w:b/>
          <w:sz w:val="22"/>
          <w:szCs w:val="22"/>
          <w:u w:val="single"/>
        </w:rPr>
        <w:t>PUPIL PLACEMENT PANEL STRUCTURE</w:t>
      </w:r>
    </w:p>
    <w:p w14:paraId="39D7207E"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The meeting will be clerked by a Local Authority representative who will also have placement data available at every meeting showing trends and fair access.</w:t>
      </w:r>
    </w:p>
    <w:p w14:paraId="0D0642BD"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A pre meeting is held with the clerk and chair prior to the PPP meeting.</w:t>
      </w:r>
    </w:p>
    <w:p w14:paraId="443B12A5"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All members of the panel will be sent an agenda and agreed case details prior to the meeting.</w:t>
      </w:r>
    </w:p>
    <w:p w14:paraId="29471072"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There will be up to nine meetings a year.</w:t>
      </w:r>
    </w:p>
    <w:p w14:paraId="264EAA5A"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Meeting dates and venues will be prepared for the whole academic year and circulated to panel members.</w:t>
      </w:r>
    </w:p>
    <w:p w14:paraId="32E9F65E"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 xml:space="preserve">The Local Authority representative will produce outcome sheets and notify school, </w:t>
      </w:r>
      <w:proofErr w:type="gramStart"/>
      <w:r w:rsidRPr="001B4B0C">
        <w:rPr>
          <w:rFonts w:ascii="Arial" w:hAnsi="Arial" w:cs="Arial"/>
          <w:sz w:val="22"/>
          <w:szCs w:val="22"/>
        </w:rPr>
        <w:t>parents</w:t>
      </w:r>
      <w:proofErr w:type="gramEnd"/>
      <w:r w:rsidRPr="001B4B0C">
        <w:rPr>
          <w:rFonts w:ascii="Arial" w:hAnsi="Arial" w:cs="Arial"/>
          <w:sz w:val="22"/>
          <w:szCs w:val="22"/>
        </w:rPr>
        <w:t xml:space="preserve"> and other agencies of the outcome.</w:t>
      </w:r>
    </w:p>
    <w:p w14:paraId="549D4C6A"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The Local Authority will have no voting rights.</w:t>
      </w:r>
    </w:p>
    <w:p w14:paraId="3189574D"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Chair to have deciding vote if needed.</w:t>
      </w:r>
    </w:p>
    <w:p w14:paraId="7CE6E1D0" w14:textId="77777777" w:rsidR="006E7A9E" w:rsidRPr="001B4B0C" w:rsidRDefault="006E7A9E" w:rsidP="00F17C9A">
      <w:pPr>
        <w:pStyle w:val="ListParagraph"/>
        <w:numPr>
          <w:ilvl w:val="0"/>
          <w:numId w:val="26"/>
        </w:numPr>
        <w:spacing w:before="0" w:after="0" w:line="240" w:lineRule="auto"/>
        <w:jc w:val="both"/>
        <w:rPr>
          <w:rFonts w:ascii="Arial" w:hAnsi="Arial" w:cs="Arial"/>
          <w:sz w:val="22"/>
          <w:szCs w:val="22"/>
        </w:rPr>
      </w:pPr>
      <w:r w:rsidRPr="001B4B0C">
        <w:rPr>
          <w:rFonts w:ascii="Arial" w:hAnsi="Arial" w:cs="Arial"/>
          <w:sz w:val="22"/>
          <w:szCs w:val="22"/>
        </w:rPr>
        <w:t xml:space="preserve">Chair to record clear </w:t>
      </w:r>
      <w:proofErr w:type="gramStart"/>
      <w:r w:rsidRPr="001B4B0C">
        <w:rPr>
          <w:rFonts w:ascii="Arial" w:hAnsi="Arial" w:cs="Arial"/>
          <w:sz w:val="22"/>
          <w:szCs w:val="22"/>
        </w:rPr>
        <w:t>actions</w:t>
      </w:r>
      <w:proofErr w:type="gramEnd"/>
    </w:p>
    <w:p w14:paraId="4071D549" w14:textId="77777777" w:rsidR="006E7A9E" w:rsidRPr="001B4B0C" w:rsidRDefault="006E7A9E" w:rsidP="00F17C9A">
      <w:pPr>
        <w:pStyle w:val="ListParagraph"/>
        <w:numPr>
          <w:ilvl w:val="0"/>
          <w:numId w:val="2"/>
        </w:numPr>
        <w:spacing w:before="0" w:after="0" w:line="240" w:lineRule="auto"/>
        <w:jc w:val="both"/>
        <w:rPr>
          <w:rFonts w:ascii="Arial" w:hAnsi="Arial" w:cs="Arial"/>
          <w:sz w:val="22"/>
          <w:szCs w:val="22"/>
        </w:rPr>
      </w:pPr>
      <w:r w:rsidRPr="001B4B0C">
        <w:rPr>
          <w:rFonts w:ascii="Arial" w:hAnsi="Arial" w:cs="Arial"/>
          <w:sz w:val="22"/>
          <w:szCs w:val="22"/>
        </w:rPr>
        <w:t xml:space="preserve">The Local Authority representative will ensure admissions and finance are aware of </w:t>
      </w:r>
      <w:proofErr w:type="gramStart"/>
      <w:r w:rsidRPr="001B4B0C">
        <w:rPr>
          <w:rFonts w:ascii="Arial" w:hAnsi="Arial" w:cs="Arial"/>
          <w:sz w:val="22"/>
          <w:szCs w:val="22"/>
        </w:rPr>
        <w:t>outcomes</w:t>
      </w:r>
      <w:proofErr w:type="gramEnd"/>
    </w:p>
    <w:p w14:paraId="6A101A93" w14:textId="77777777" w:rsidR="006E7A9E" w:rsidRDefault="006E7A9E" w:rsidP="006E7A9E">
      <w:pPr>
        <w:jc w:val="both"/>
        <w:rPr>
          <w:rFonts w:cstheme="minorHAnsi"/>
          <w:b/>
        </w:rPr>
      </w:pPr>
    </w:p>
    <w:p w14:paraId="06D85711" w14:textId="77777777" w:rsidR="006E7A9E" w:rsidRPr="001B4B0C" w:rsidRDefault="006E7A9E" w:rsidP="006E7A9E">
      <w:pPr>
        <w:jc w:val="both"/>
        <w:rPr>
          <w:rFonts w:cstheme="minorHAnsi"/>
          <w:b/>
          <w:sz w:val="22"/>
          <w:szCs w:val="22"/>
          <w:u w:val="single"/>
        </w:rPr>
      </w:pPr>
      <w:r w:rsidRPr="001B4B0C">
        <w:rPr>
          <w:rFonts w:cstheme="minorHAnsi"/>
          <w:b/>
          <w:sz w:val="22"/>
          <w:szCs w:val="22"/>
          <w:u w:val="single"/>
        </w:rPr>
        <w:t>PUPIL PLACEMENT PANEL - CONSIDERATIONS</w:t>
      </w:r>
    </w:p>
    <w:p w14:paraId="3490DC9A" w14:textId="77777777" w:rsidR="006E7A9E" w:rsidRPr="006E7A9E" w:rsidRDefault="006E7A9E" w:rsidP="00F17C9A">
      <w:pPr>
        <w:pStyle w:val="ListParagraph"/>
        <w:numPr>
          <w:ilvl w:val="0"/>
          <w:numId w:val="17"/>
        </w:numPr>
        <w:spacing w:before="0" w:after="0" w:line="240" w:lineRule="auto"/>
        <w:jc w:val="both"/>
        <w:rPr>
          <w:rFonts w:ascii="Arial" w:hAnsi="Arial" w:cs="Arial"/>
          <w:sz w:val="22"/>
          <w:szCs w:val="22"/>
        </w:rPr>
      </w:pPr>
      <w:r w:rsidRPr="006E7A9E">
        <w:rPr>
          <w:rFonts w:ascii="Arial" w:hAnsi="Arial" w:cs="Arial"/>
          <w:sz w:val="22"/>
          <w:szCs w:val="22"/>
        </w:rPr>
        <w:t xml:space="preserve">The panels will identify the school that should admit the pupil, or iCollege, if appropriate, and decisions apply to all schools, including Academies, Free Schools, Foundation </w:t>
      </w:r>
      <w:proofErr w:type="gramStart"/>
      <w:r w:rsidRPr="006E7A9E">
        <w:rPr>
          <w:rFonts w:ascii="Arial" w:hAnsi="Arial" w:cs="Arial"/>
          <w:sz w:val="22"/>
          <w:szCs w:val="22"/>
        </w:rPr>
        <w:t>Schools</w:t>
      </w:r>
      <w:proofErr w:type="gramEnd"/>
      <w:r w:rsidRPr="006E7A9E">
        <w:rPr>
          <w:rFonts w:ascii="Arial" w:hAnsi="Arial" w:cs="Arial"/>
          <w:sz w:val="22"/>
          <w:szCs w:val="22"/>
        </w:rPr>
        <w:t xml:space="preserve"> and Voluntary Aided schools.</w:t>
      </w:r>
    </w:p>
    <w:p w14:paraId="346BC6FA" w14:textId="77777777" w:rsidR="006E7A9E" w:rsidRPr="006E7A9E" w:rsidRDefault="006E7A9E" w:rsidP="00F17C9A">
      <w:pPr>
        <w:pStyle w:val="ListParagraph"/>
        <w:numPr>
          <w:ilvl w:val="0"/>
          <w:numId w:val="16"/>
        </w:numPr>
        <w:spacing w:before="0" w:after="0" w:line="240" w:lineRule="auto"/>
        <w:jc w:val="both"/>
        <w:rPr>
          <w:rFonts w:ascii="Arial" w:hAnsi="Arial" w:cs="Arial"/>
          <w:sz w:val="22"/>
          <w:szCs w:val="22"/>
        </w:rPr>
      </w:pPr>
      <w:r w:rsidRPr="006E7A9E">
        <w:rPr>
          <w:rFonts w:ascii="Arial" w:hAnsi="Arial" w:cs="Arial"/>
          <w:sz w:val="22"/>
          <w:szCs w:val="22"/>
        </w:rPr>
        <w:t>Panels will consider the following (this list is not exhaustive):</w:t>
      </w:r>
    </w:p>
    <w:p w14:paraId="25BD4627" w14:textId="77777777" w:rsidR="006E7A9E" w:rsidRPr="006E7A9E" w:rsidRDefault="006E7A9E" w:rsidP="00F17C9A">
      <w:pPr>
        <w:pStyle w:val="ListParagraph"/>
        <w:numPr>
          <w:ilvl w:val="0"/>
          <w:numId w:val="15"/>
        </w:numPr>
        <w:spacing w:before="0" w:after="0" w:line="240" w:lineRule="auto"/>
        <w:jc w:val="both"/>
        <w:rPr>
          <w:rFonts w:ascii="Arial" w:hAnsi="Arial" w:cs="Arial"/>
          <w:sz w:val="22"/>
          <w:szCs w:val="22"/>
        </w:rPr>
      </w:pPr>
      <w:r w:rsidRPr="006E7A9E">
        <w:rPr>
          <w:rFonts w:ascii="Arial" w:hAnsi="Arial" w:cs="Arial"/>
          <w:sz w:val="22"/>
          <w:szCs w:val="22"/>
        </w:rPr>
        <w:t xml:space="preserve">Genuine concerns about the admission, </w:t>
      </w:r>
      <w:proofErr w:type="gramStart"/>
      <w:r w:rsidRPr="006E7A9E">
        <w:rPr>
          <w:rFonts w:ascii="Arial" w:hAnsi="Arial" w:cs="Arial"/>
          <w:sz w:val="22"/>
          <w:szCs w:val="22"/>
        </w:rPr>
        <w:t>e.g.</w:t>
      </w:r>
      <w:proofErr w:type="gramEnd"/>
      <w:r w:rsidRPr="006E7A9E">
        <w:rPr>
          <w:rFonts w:ascii="Arial" w:hAnsi="Arial" w:cs="Arial"/>
          <w:sz w:val="22"/>
          <w:szCs w:val="22"/>
        </w:rPr>
        <w:t xml:space="preserve"> a previous serious breakdown in relationship between the school and the family, or a strong aversion to, or desire for, the religious ethos of the school.</w:t>
      </w:r>
    </w:p>
    <w:p w14:paraId="69391E22" w14:textId="77777777" w:rsidR="006E7A9E" w:rsidRPr="006E7A9E" w:rsidRDefault="006E7A9E" w:rsidP="00F17C9A">
      <w:pPr>
        <w:pStyle w:val="ListParagraph"/>
        <w:numPr>
          <w:ilvl w:val="0"/>
          <w:numId w:val="15"/>
        </w:numPr>
        <w:spacing w:before="0" w:after="0" w:line="240" w:lineRule="auto"/>
        <w:jc w:val="both"/>
        <w:rPr>
          <w:rFonts w:ascii="Arial" w:hAnsi="Arial" w:cs="Arial"/>
          <w:sz w:val="22"/>
          <w:szCs w:val="22"/>
        </w:rPr>
      </w:pPr>
      <w:r w:rsidRPr="006E7A9E">
        <w:rPr>
          <w:rFonts w:ascii="Arial" w:hAnsi="Arial" w:cs="Arial"/>
          <w:sz w:val="22"/>
          <w:szCs w:val="22"/>
        </w:rPr>
        <w:t>Parents/Carers and pupils’ views, but they will not override the decision of the Panel if the preferred school is unable to take the pupil.</w:t>
      </w:r>
    </w:p>
    <w:p w14:paraId="4F45E1A2" w14:textId="77777777" w:rsidR="006E7A9E" w:rsidRDefault="006E7A9E" w:rsidP="00F17C9A">
      <w:pPr>
        <w:pStyle w:val="ListParagraph"/>
        <w:numPr>
          <w:ilvl w:val="0"/>
          <w:numId w:val="15"/>
        </w:numPr>
        <w:spacing w:before="0" w:after="0" w:line="240" w:lineRule="auto"/>
        <w:jc w:val="both"/>
        <w:rPr>
          <w:rFonts w:ascii="Arial" w:hAnsi="Arial" w:cs="Arial"/>
          <w:sz w:val="22"/>
          <w:szCs w:val="22"/>
        </w:rPr>
      </w:pPr>
      <w:r w:rsidRPr="006E7A9E">
        <w:rPr>
          <w:rFonts w:ascii="Arial" w:hAnsi="Arial" w:cs="Arial"/>
          <w:sz w:val="22"/>
          <w:szCs w:val="22"/>
        </w:rPr>
        <w:t xml:space="preserve">Where schools reach a limit in any year group – whether to provide a placement in another mainstream school or to exceed </w:t>
      </w:r>
      <w:r>
        <w:rPr>
          <w:rFonts w:ascii="Arial" w:hAnsi="Arial" w:cs="Arial"/>
          <w:sz w:val="22"/>
          <w:szCs w:val="22"/>
        </w:rPr>
        <w:t>the limit.</w:t>
      </w:r>
    </w:p>
    <w:p w14:paraId="46EDD12D" w14:textId="77777777" w:rsidR="006E7A9E" w:rsidRPr="006E7A9E" w:rsidRDefault="006E7A9E" w:rsidP="006E7A9E">
      <w:pPr>
        <w:pStyle w:val="ListParagraph"/>
        <w:spacing w:before="0" w:after="0" w:line="240" w:lineRule="auto"/>
        <w:jc w:val="both"/>
        <w:rPr>
          <w:rFonts w:ascii="Arial" w:hAnsi="Arial" w:cs="Arial"/>
          <w:sz w:val="22"/>
          <w:szCs w:val="22"/>
        </w:rPr>
      </w:pPr>
    </w:p>
    <w:p w14:paraId="2C7E9692" w14:textId="77777777" w:rsidR="006E7A9E" w:rsidRDefault="006E7A9E" w:rsidP="00F17C9A">
      <w:pPr>
        <w:pStyle w:val="ListParagraph"/>
        <w:numPr>
          <w:ilvl w:val="0"/>
          <w:numId w:val="15"/>
        </w:numPr>
        <w:spacing w:before="0" w:after="0" w:line="240" w:lineRule="auto"/>
        <w:jc w:val="both"/>
        <w:rPr>
          <w:rFonts w:ascii="Arial" w:hAnsi="Arial" w:cs="Arial"/>
          <w:sz w:val="22"/>
          <w:szCs w:val="22"/>
        </w:rPr>
      </w:pPr>
      <w:r w:rsidRPr="006E7A9E">
        <w:rPr>
          <w:rFonts w:ascii="Arial" w:hAnsi="Arial" w:cs="Arial"/>
          <w:sz w:val="22"/>
          <w:szCs w:val="22"/>
        </w:rPr>
        <w:t xml:space="preserve">Whether good quality alternative provision provides a </w:t>
      </w:r>
      <w:proofErr w:type="gramStart"/>
      <w:r w:rsidRPr="006E7A9E">
        <w:rPr>
          <w:rFonts w:ascii="Arial" w:hAnsi="Arial" w:cs="Arial"/>
          <w:sz w:val="22"/>
          <w:szCs w:val="22"/>
        </w:rPr>
        <w:t>longer term</w:t>
      </w:r>
      <w:proofErr w:type="gramEnd"/>
      <w:r w:rsidRPr="006E7A9E">
        <w:rPr>
          <w:rFonts w:ascii="Arial" w:hAnsi="Arial" w:cs="Arial"/>
          <w:sz w:val="22"/>
          <w:szCs w:val="22"/>
        </w:rPr>
        <w:t xml:space="preserve"> solution for pupils who cannot tolerate a mainstream environment.</w:t>
      </w:r>
    </w:p>
    <w:p w14:paraId="0F63361C" w14:textId="77777777" w:rsidR="006E7A9E" w:rsidRPr="006E7A9E" w:rsidRDefault="006E7A9E" w:rsidP="006E7A9E">
      <w:pPr>
        <w:spacing w:before="0" w:after="0" w:line="240" w:lineRule="auto"/>
        <w:jc w:val="both"/>
        <w:rPr>
          <w:rFonts w:ascii="Arial" w:hAnsi="Arial" w:cs="Arial"/>
          <w:sz w:val="22"/>
          <w:szCs w:val="22"/>
        </w:rPr>
      </w:pPr>
    </w:p>
    <w:p w14:paraId="6C1F8631" w14:textId="77777777" w:rsidR="006E7A9E" w:rsidRPr="006E7A9E" w:rsidRDefault="006E7A9E" w:rsidP="00F17C9A">
      <w:pPr>
        <w:pStyle w:val="ListParagraph"/>
        <w:numPr>
          <w:ilvl w:val="0"/>
          <w:numId w:val="15"/>
        </w:numPr>
        <w:spacing w:before="0" w:after="0" w:line="240" w:lineRule="auto"/>
        <w:jc w:val="both"/>
        <w:rPr>
          <w:rFonts w:ascii="Arial" w:hAnsi="Arial" w:cs="Arial"/>
          <w:sz w:val="22"/>
          <w:szCs w:val="22"/>
        </w:rPr>
      </w:pPr>
      <w:r w:rsidRPr="006E7A9E">
        <w:rPr>
          <w:rFonts w:ascii="Arial" w:hAnsi="Arial" w:cs="Arial"/>
          <w:sz w:val="22"/>
          <w:szCs w:val="22"/>
        </w:rPr>
        <w:lastRenderedPageBreak/>
        <w:t>Whether to assist with transport assistance, normally limited to provision for attending schools beyond walking distance (the Local Authority’s home to school transport policy must be considered).</w:t>
      </w:r>
    </w:p>
    <w:p w14:paraId="106C0495" w14:textId="77777777" w:rsidR="006E7A9E" w:rsidRPr="006E7A9E" w:rsidRDefault="006E7A9E" w:rsidP="00F17C9A">
      <w:pPr>
        <w:pStyle w:val="ListParagraph"/>
        <w:numPr>
          <w:ilvl w:val="0"/>
          <w:numId w:val="15"/>
        </w:numPr>
        <w:spacing w:before="0" w:after="0" w:line="240" w:lineRule="auto"/>
        <w:jc w:val="both"/>
        <w:rPr>
          <w:rFonts w:ascii="Arial" w:hAnsi="Arial" w:cs="Arial"/>
          <w:sz w:val="22"/>
          <w:szCs w:val="22"/>
        </w:rPr>
      </w:pPr>
      <w:r w:rsidRPr="006E7A9E">
        <w:rPr>
          <w:rFonts w:ascii="Arial" w:hAnsi="Arial" w:cs="Arial"/>
          <w:sz w:val="22"/>
          <w:szCs w:val="22"/>
        </w:rPr>
        <w:t xml:space="preserve">Where appropriate, a financial package of support could be provided from the Pupil Placement Budget for use of additional support including E.P. Assessments, counselling services and one to one </w:t>
      </w:r>
      <w:proofErr w:type="gramStart"/>
      <w:r w:rsidRPr="006E7A9E">
        <w:rPr>
          <w:rFonts w:ascii="Arial" w:hAnsi="Arial" w:cs="Arial"/>
          <w:sz w:val="22"/>
          <w:szCs w:val="22"/>
        </w:rPr>
        <w:t>support</w:t>
      </w:r>
      <w:proofErr w:type="gramEnd"/>
      <w:r w:rsidRPr="006E7A9E">
        <w:rPr>
          <w:rFonts w:ascii="Arial" w:hAnsi="Arial" w:cs="Arial"/>
          <w:sz w:val="22"/>
          <w:szCs w:val="22"/>
        </w:rPr>
        <w:t xml:space="preserve"> </w:t>
      </w:r>
    </w:p>
    <w:p w14:paraId="1AF8887F" w14:textId="77777777" w:rsidR="006E7A9E" w:rsidRPr="00283FF5" w:rsidRDefault="006E7A9E" w:rsidP="006E7A9E">
      <w:pPr>
        <w:spacing w:before="0" w:after="0" w:line="240" w:lineRule="auto"/>
        <w:ind w:left="1381"/>
        <w:jc w:val="both"/>
        <w:rPr>
          <w:rFonts w:ascii="Arial" w:hAnsi="Arial" w:cs="Arial"/>
          <w:sz w:val="22"/>
          <w:szCs w:val="22"/>
        </w:rPr>
      </w:pPr>
    </w:p>
    <w:p w14:paraId="4B9924BC" w14:textId="77777777" w:rsidR="006E7A9E" w:rsidRPr="001B4B0C" w:rsidRDefault="006E7A9E" w:rsidP="006E7A9E">
      <w:pPr>
        <w:jc w:val="both"/>
        <w:rPr>
          <w:rFonts w:cstheme="minorHAnsi"/>
          <w:b/>
          <w:sz w:val="22"/>
          <w:szCs w:val="22"/>
          <w:u w:val="single"/>
        </w:rPr>
      </w:pPr>
      <w:r w:rsidRPr="001B4B0C">
        <w:rPr>
          <w:rFonts w:cstheme="minorHAnsi"/>
          <w:b/>
          <w:sz w:val="22"/>
          <w:szCs w:val="22"/>
          <w:u w:val="single"/>
        </w:rPr>
        <w:t>SECONDARY PPP MEMBERS CONSIST OF:</w:t>
      </w:r>
    </w:p>
    <w:p w14:paraId="4D232DC4" w14:textId="77777777" w:rsidR="006E7A9E" w:rsidRDefault="006E7A9E" w:rsidP="00F17C9A">
      <w:pPr>
        <w:pStyle w:val="ListParagraph"/>
        <w:numPr>
          <w:ilvl w:val="0"/>
          <w:numId w:val="18"/>
        </w:numPr>
        <w:spacing w:before="0" w:after="0" w:line="240" w:lineRule="auto"/>
        <w:jc w:val="both"/>
        <w:rPr>
          <w:rFonts w:ascii="Arial" w:hAnsi="Arial" w:cs="Arial"/>
          <w:sz w:val="22"/>
          <w:szCs w:val="22"/>
        </w:rPr>
      </w:pPr>
      <w:r w:rsidRPr="006E7A9E">
        <w:rPr>
          <w:rFonts w:ascii="Arial" w:hAnsi="Arial" w:cs="Arial"/>
          <w:sz w:val="22"/>
          <w:szCs w:val="22"/>
        </w:rPr>
        <w:t>Chair who will be nominated by the Principal Educational Psychologist.</w:t>
      </w:r>
    </w:p>
    <w:p w14:paraId="599FA081" w14:textId="77777777" w:rsidR="006E7A9E" w:rsidRDefault="006E7A9E" w:rsidP="00F17C9A">
      <w:pPr>
        <w:pStyle w:val="ListParagraph"/>
        <w:numPr>
          <w:ilvl w:val="0"/>
          <w:numId w:val="18"/>
        </w:numPr>
        <w:spacing w:before="0" w:after="0" w:line="240" w:lineRule="auto"/>
        <w:jc w:val="both"/>
        <w:rPr>
          <w:rFonts w:ascii="Arial" w:hAnsi="Arial" w:cs="Arial"/>
          <w:sz w:val="22"/>
          <w:szCs w:val="22"/>
        </w:rPr>
      </w:pPr>
      <w:r w:rsidRPr="006E7A9E">
        <w:rPr>
          <w:rFonts w:ascii="Arial" w:hAnsi="Arial" w:cs="Arial"/>
          <w:sz w:val="22"/>
          <w:szCs w:val="22"/>
        </w:rPr>
        <w:t>Headteacher of iCollege.</w:t>
      </w:r>
    </w:p>
    <w:p w14:paraId="5BDD48B5" w14:textId="77777777" w:rsidR="006E7A9E" w:rsidRDefault="006E7A9E" w:rsidP="00F17C9A">
      <w:pPr>
        <w:pStyle w:val="ListParagraph"/>
        <w:numPr>
          <w:ilvl w:val="0"/>
          <w:numId w:val="18"/>
        </w:numPr>
        <w:spacing w:before="0" w:after="0" w:line="240" w:lineRule="auto"/>
        <w:jc w:val="both"/>
        <w:rPr>
          <w:rFonts w:ascii="Arial" w:hAnsi="Arial" w:cs="Arial"/>
          <w:sz w:val="22"/>
          <w:szCs w:val="22"/>
        </w:rPr>
      </w:pPr>
      <w:r w:rsidRPr="006E7A9E">
        <w:rPr>
          <w:rFonts w:ascii="Arial" w:hAnsi="Arial" w:cs="Arial"/>
          <w:sz w:val="22"/>
          <w:szCs w:val="22"/>
        </w:rPr>
        <w:t>All secondary Headteachers.</w:t>
      </w:r>
    </w:p>
    <w:p w14:paraId="533B2B68" w14:textId="77777777" w:rsidR="006E7A9E" w:rsidRDefault="006E7A9E" w:rsidP="00F17C9A">
      <w:pPr>
        <w:pStyle w:val="ListParagraph"/>
        <w:numPr>
          <w:ilvl w:val="0"/>
          <w:numId w:val="18"/>
        </w:numPr>
        <w:spacing w:before="0" w:after="0" w:line="240" w:lineRule="auto"/>
        <w:jc w:val="both"/>
        <w:rPr>
          <w:rFonts w:ascii="Arial" w:hAnsi="Arial" w:cs="Arial"/>
          <w:sz w:val="22"/>
          <w:szCs w:val="22"/>
        </w:rPr>
      </w:pPr>
      <w:r w:rsidRPr="006E7A9E">
        <w:rPr>
          <w:rFonts w:ascii="Arial" w:hAnsi="Arial" w:cs="Arial"/>
          <w:sz w:val="22"/>
          <w:szCs w:val="22"/>
        </w:rPr>
        <w:t>LA Representative</w:t>
      </w:r>
    </w:p>
    <w:p w14:paraId="1FFD24F4" w14:textId="77777777" w:rsidR="006E7A9E" w:rsidRPr="006E7A9E" w:rsidRDefault="006E7A9E" w:rsidP="00F17C9A">
      <w:pPr>
        <w:pStyle w:val="ListParagraph"/>
        <w:numPr>
          <w:ilvl w:val="0"/>
          <w:numId w:val="18"/>
        </w:numPr>
        <w:spacing w:before="0" w:after="0" w:line="240" w:lineRule="auto"/>
        <w:jc w:val="both"/>
        <w:rPr>
          <w:rFonts w:ascii="Arial" w:hAnsi="Arial" w:cs="Arial"/>
          <w:sz w:val="22"/>
          <w:szCs w:val="22"/>
        </w:rPr>
      </w:pPr>
      <w:r w:rsidRPr="006E7A9E">
        <w:rPr>
          <w:rFonts w:ascii="Arial" w:hAnsi="Arial" w:cs="Arial"/>
          <w:sz w:val="22"/>
          <w:szCs w:val="22"/>
        </w:rPr>
        <w:t xml:space="preserve">Invited representatives who may already be involved in the pupil’s </w:t>
      </w:r>
      <w:proofErr w:type="gramStart"/>
      <w:r w:rsidRPr="006E7A9E">
        <w:rPr>
          <w:rFonts w:ascii="Arial" w:hAnsi="Arial" w:cs="Arial"/>
          <w:sz w:val="22"/>
          <w:szCs w:val="22"/>
        </w:rPr>
        <w:t>case</w:t>
      </w:r>
      <w:proofErr w:type="gramEnd"/>
      <w:r w:rsidRPr="006E7A9E">
        <w:rPr>
          <w:rFonts w:ascii="Arial" w:hAnsi="Arial" w:cs="Arial"/>
          <w:sz w:val="22"/>
          <w:szCs w:val="22"/>
        </w:rPr>
        <w:t xml:space="preserve"> </w:t>
      </w:r>
    </w:p>
    <w:p w14:paraId="4D7F54E5" w14:textId="77777777" w:rsidR="006E7A9E" w:rsidRDefault="006E7A9E" w:rsidP="006E7A9E">
      <w:pPr>
        <w:jc w:val="both"/>
        <w:rPr>
          <w:rFonts w:ascii="Arial" w:hAnsi="Arial" w:cs="Arial"/>
          <w:sz w:val="22"/>
          <w:szCs w:val="22"/>
        </w:rPr>
      </w:pPr>
    </w:p>
    <w:p w14:paraId="28E8AE22" w14:textId="77777777" w:rsidR="006E7A9E" w:rsidRPr="00B11CD7" w:rsidRDefault="006E7A9E" w:rsidP="006E7A9E">
      <w:pPr>
        <w:jc w:val="both"/>
        <w:rPr>
          <w:rFonts w:ascii="Arial" w:hAnsi="Arial" w:cs="Arial"/>
          <w:b/>
          <w:sz w:val="22"/>
          <w:szCs w:val="22"/>
          <w:u w:val="single"/>
        </w:rPr>
      </w:pPr>
      <w:r>
        <w:rPr>
          <w:rFonts w:ascii="Arial" w:hAnsi="Arial" w:cs="Arial"/>
          <w:b/>
          <w:sz w:val="22"/>
          <w:szCs w:val="22"/>
          <w:u w:val="single"/>
        </w:rPr>
        <w:t>PRIMARY PPP MEMBERS CONSIST OF</w:t>
      </w:r>
      <w:r w:rsidRPr="00B11CD7">
        <w:rPr>
          <w:rFonts w:ascii="Arial" w:hAnsi="Arial" w:cs="Arial"/>
          <w:b/>
          <w:sz w:val="22"/>
          <w:szCs w:val="22"/>
          <w:u w:val="single"/>
        </w:rPr>
        <w:t>:</w:t>
      </w:r>
    </w:p>
    <w:p w14:paraId="016D1922"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Chair who will be the Principal Educational Psychologist.</w:t>
      </w:r>
    </w:p>
    <w:p w14:paraId="5169EB77"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 xml:space="preserve">Head of School Improvement </w:t>
      </w:r>
    </w:p>
    <w:p w14:paraId="677B2453"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Therapeutic Thinking Lead</w:t>
      </w:r>
    </w:p>
    <w:p w14:paraId="7A2D5F43"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 xml:space="preserve">iCollege representative </w:t>
      </w:r>
    </w:p>
    <w:p w14:paraId="39AC88BF"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Finance representative</w:t>
      </w:r>
    </w:p>
    <w:p w14:paraId="2B06E785"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 xml:space="preserve">Primary Heads Association representative as </w:t>
      </w:r>
      <w:proofErr w:type="gramStart"/>
      <w:r w:rsidRPr="006E7A9E">
        <w:rPr>
          <w:rFonts w:ascii="Arial" w:hAnsi="Arial" w:cs="Arial"/>
          <w:sz w:val="22"/>
          <w:szCs w:val="22"/>
        </w:rPr>
        <w:t>needed</w:t>
      </w:r>
      <w:proofErr w:type="gramEnd"/>
    </w:p>
    <w:p w14:paraId="42ECB4E1"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 xml:space="preserve">Primary Heads as </w:t>
      </w:r>
      <w:proofErr w:type="gramStart"/>
      <w:r w:rsidRPr="006E7A9E">
        <w:rPr>
          <w:rFonts w:ascii="Arial" w:hAnsi="Arial" w:cs="Arial"/>
          <w:sz w:val="22"/>
          <w:szCs w:val="22"/>
        </w:rPr>
        <w:t>needed</w:t>
      </w:r>
      <w:proofErr w:type="gramEnd"/>
    </w:p>
    <w:p w14:paraId="0DE3F43B"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 xml:space="preserve">Head of Admissions as </w:t>
      </w:r>
      <w:proofErr w:type="gramStart"/>
      <w:r w:rsidRPr="006E7A9E">
        <w:rPr>
          <w:rFonts w:ascii="Arial" w:hAnsi="Arial" w:cs="Arial"/>
          <w:sz w:val="22"/>
          <w:szCs w:val="22"/>
        </w:rPr>
        <w:t>needed</w:t>
      </w:r>
      <w:proofErr w:type="gramEnd"/>
    </w:p>
    <w:p w14:paraId="7D1D42C3" w14:textId="77777777" w:rsidR="006E7A9E" w:rsidRPr="006E7A9E" w:rsidRDefault="006E7A9E" w:rsidP="00F17C9A">
      <w:pPr>
        <w:pStyle w:val="ListParagraph"/>
        <w:numPr>
          <w:ilvl w:val="0"/>
          <w:numId w:val="19"/>
        </w:numPr>
        <w:spacing w:before="0" w:after="0" w:line="240" w:lineRule="auto"/>
        <w:jc w:val="both"/>
        <w:rPr>
          <w:rFonts w:ascii="Arial" w:hAnsi="Arial" w:cs="Arial"/>
          <w:sz w:val="22"/>
          <w:szCs w:val="22"/>
        </w:rPr>
      </w:pPr>
      <w:r w:rsidRPr="006E7A9E">
        <w:rPr>
          <w:rFonts w:ascii="Arial" w:hAnsi="Arial" w:cs="Arial"/>
          <w:sz w:val="22"/>
          <w:szCs w:val="22"/>
        </w:rPr>
        <w:t xml:space="preserve">Clerk to record minutes and clear </w:t>
      </w:r>
      <w:proofErr w:type="gramStart"/>
      <w:r w:rsidRPr="006E7A9E">
        <w:rPr>
          <w:rFonts w:ascii="Arial" w:hAnsi="Arial" w:cs="Arial"/>
          <w:sz w:val="22"/>
          <w:szCs w:val="22"/>
        </w:rPr>
        <w:t>actions</w:t>
      </w:r>
      <w:proofErr w:type="gramEnd"/>
    </w:p>
    <w:p w14:paraId="6697300B" w14:textId="77777777" w:rsidR="001B4B0C" w:rsidRDefault="001B4B0C" w:rsidP="006E7A9E">
      <w:pPr>
        <w:jc w:val="both"/>
        <w:rPr>
          <w:rFonts w:cstheme="minorHAnsi"/>
          <w:b/>
          <w:u w:val="single"/>
        </w:rPr>
      </w:pPr>
    </w:p>
    <w:p w14:paraId="511B03EA" w14:textId="77777777" w:rsidR="006E7A9E" w:rsidRPr="001B4B0C" w:rsidRDefault="006E7A9E" w:rsidP="006E7A9E">
      <w:pPr>
        <w:jc w:val="both"/>
        <w:rPr>
          <w:rFonts w:cstheme="minorHAnsi"/>
          <w:b/>
          <w:sz w:val="22"/>
          <w:szCs w:val="22"/>
          <w:u w:val="single"/>
        </w:rPr>
      </w:pPr>
      <w:r w:rsidRPr="001B4B0C">
        <w:rPr>
          <w:rFonts w:cstheme="minorHAnsi"/>
          <w:b/>
          <w:sz w:val="22"/>
          <w:szCs w:val="22"/>
          <w:u w:val="single"/>
        </w:rPr>
        <w:t>FINANCIAL ARRANGEMENT</w:t>
      </w:r>
    </w:p>
    <w:p w14:paraId="147213C2" w14:textId="77777777" w:rsidR="006E7A9E" w:rsidRDefault="006E7A9E" w:rsidP="00F17C9A">
      <w:pPr>
        <w:pStyle w:val="ListParagraph"/>
        <w:numPr>
          <w:ilvl w:val="0"/>
          <w:numId w:val="20"/>
        </w:numPr>
        <w:spacing w:before="0" w:after="0" w:line="240" w:lineRule="auto"/>
        <w:jc w:val="both"/>
        <w:rPr>
          <w:rFonts w:ascii="Arial" w:hAnsi="Arial" w:cs="Arial"/>
          <w:sz w:val="22"/>
          <w:szCs w:val="22"/>
        </w:rPr>
      </w:pPr>
      <w:r w:rsidRPr="006E7A9E">
        <w:rPr>
          <w:rFonts w:ascii="Arial" w:hAnsi="Arial" w:cs="Arial"/>
          <w:sz w:val="22"/>
          <w:szCs w:val="22"/>
        </w:rPr>
        <w:t xml:space="preserve">Where a pupil is excluded, the expelling school will pass the remainder of ‘age-weighted pupil unit’ (‘AWPU’) for the financial year back to the Local Authority. Money will be passed to the receiving school when admitted, or used for alternative provision if it is decided not to place the pupil in a school. </w:t>
      </w:r>
    </w:p>
    <w:p w14:paraId="776CB498" w14:textId="77777777" w:rsidR="006E7A9E" w:rsidRPr="006E7A9E" w:rsidRDefault="006E7A9E" w:rsidP="006E7A9E">
      <w:pPr>
        <w:pStyle w:val="ListParagraph"/>
        <w:spacing w:before="0" w:after="0" w:line="240" w:lineRule="auto"/>
        <w:jc w:val="both"/>
        <w:rPr>
          <w:rFonts w:ascii="Arial" w:hAnsi="Arial" w:cs="Arial"/>
          <w:sz w:val="22"/>
          <w:szCs w:val="22"/>
        </w:rPr>
      </w:pPr>
      <w:r w:rsidRPr="006E7A9E">
        <w:rPr>
          <w:rFonts w:ascii="Arial" w:hAnsi="Arial" w:cs="Arial"/>
          <w:sz w:val="22"/>
          <w:szCs w:val="22"/>
        </w:rPr>
        <w:t xml:space="preserve"> </w:t>
      </w:r>
    </w:p>
    <w:p w14:paraId="20591120" w14:textId="77777777" w:rsidR="006E7A9E" w:rsidRDefault="006E7A9E" w:rsidP="00F17C9A">
      <w:pPr>
        <w:pStyle w:val="ListParagraph"/>
        <w:numPr>
          <w:ilvl w:val="0"/>
          <w:numId w:val="20"/>
        </w:numPr>
        <w:spacing w:before="0" w:after="0" w:line="240" w:lineRule="auto"/>
        <w:jc w:val="both"/>
        <w:rPr>
          <w:rFonts w:ascii="Arial" w:hAnsi="Arial" w:cs="Arial"/>
          <w:sz w:val="22"/>
          <w:szCs w:val="22"/>
        </w:rPr>
      </w:pPr>
      <w:r w:rsidRPr="006E7A9E">
        <w:rPr>
          <w:rFonts w:ascii="Arial" w:hAnsi="Arial" w:cs="Arial"/>
          <w:sz w:val="22"/>
          <w:szCs w:val="22"/>
        </w:rPr>
        <w:t>Similar funding will be arranged for pupils not permanently excluded when transferring between West Berkshire schools when considered appropriate by either panel.</w:t>
      </w:r>
    </w:p>
    <w:p w14:paraId="13F2AD4D" w14:textId="77777777" w:rsidR="006E7A9E" w:rsidRPr="006E7A9E" w:rsidRDefault="006E7A9E" w:rsidP="006E7A9E">
      <w:pPr>
        <w:spacing w:before="0" w:after="0" w:line="240" w:lineRule="auto"/>
        <w:jc w:val="both"/>
        <w:rPr>
          <w:rFonts w:ascii="Arial" w:hAnsi="Arial" w:cs="Arial"/>
          <w:sz w:val="22"/>
          <w:szCs w:val="22"/>
        </w:rPr>
      </w:pPr>
    </w:p>
    <w:p w14:paraId="5FEF310C" w14:textId="77777777" w:rsidR="003C6D1D" w:rsidRPr="002A3420" w:rsidRDefault="006E7A9E" w:rsidP="006E7A9E">
      <w:pPr>
        <w:pStyle w:val="ListParagraph"/>
        <w:numPr>
          <w:ilvl w:val="0"/>
          <w:numId w:val="20"/>
        </w:numPr>
        <w:spacing w:before="0" w:after="0" w:line="240" w:lineRule="auto"/>
        <w:jc w:val="both"/>
        <w:rPr>
          <w:rFonts w:ascii="Arial" w:hAnsi="Arial" w:cs="Arial"/>
          <w:b/>
          <w:sz w:val="22"/>
          <w:szCs w:val="22"/>
          <w:u w:val="single"/>
        </w:rPr>
      </w:pPr>
      <w:r w:rsidRPr="002A3420">
        <w:rPr>
          <w:rFonts w:ascii="Arial" w:hAnsi="Arial" w:cs="Arial"/>
          <w:sz w:val="22"/>
          <w:szCs w:val="22"/>
        </w:rPr>
        <w:t xml:space="preserve">Top-up funding for both short term dual-roll (in-reach) and long term single-roll (permanent </w:t>
      </w:r>
      <w:proofErr w:type="gramStart"/>
      <w:r w:rsidRPr="002A3420">
        <w:rPr>
          <w:rFonts w:ascii="Arial" w:hAnsi="Arial" w:cs="Arial"/>
          <w:sz w:val="22"/>
          <w:szCs w:val="22"/>
        </w:rPr>
        <w:t>provision)  iCollege</w:t>
      </w:r>
      <w:proofErr w:type="gramEnd"/>
      <w:r w:rsidRPr="002A3420">
        <w:rPr>
          <w:rFonts w:ascii="Arial" w:hAnsi="Arial" w:cs="Arial"/>
          <w:sz w:val="22"/>
          <w:szCs w:val="22"/>
        </w:rPr>
        <w:t xml:space="preserve"> placements made through PPP to be funded by initiating school and West Berkshire, subject to the current % split financial arrangement agreed by Schools Forum. </w:t>
      </w:r>
    </w:p>
    <w:p w14:paraId="76397D89" w14:textId="77777777" w:rsidR="005625AE" w:rsidRDefault="005625AE" w:rsidP="006E7A9E">
      <w:pPr>
        <w:jc w:val="both"/>
        <w:rPr>
          <w:rFonts w:ascii="Arial" w:hAnsi="Arial" w:cs="Arial"/>
          <w:b/>
          <w:sz w:val="22"/>
          <w:szCs w:val="22"/>
          <w:u w:val="single"/>
        </w:rPr>
      </w:pPr>
    </w:p>
    <w:p w14:paraId="1691EB5B" w14:textId="77777777" w:rsidR="006E7A9E" w:rsidRPr="001B4B0C" w:rsidRDefault="006E7A9E" w:rsidP="006E7A9E">
      <w:pPr>
        <w:jc w:val="both"/>
        <w:rPr>
          <w:rFonts w:ascii="Arial" w:hAnsi="Arial" w:cs="Arial"/>
          <w:b/>
          <w:sz w:val="22"/>
          <w:szCs w:val="22"/>
          <w:u w:val="single"/>
        </w:rPr>
      </w:pPr>
      <w:r w:rsidRPr="001B4B0C">
        <w:rPr>
          <w:rFonts w:ascii="Arial" w:hAnsi="Arial" w:cs="Arial"/>
          <w:b/>
          <w:sz w:val="22"/>
          <w:szCs w:val="22"/>
          <w:u w:val="single"/>
        </w:rPr>
        <w:t>PUPIL PLACEMENT BUDGET</w:t>
      </w:r>
    </w:p>
    <w:p w14:paraId="76FEBBD3" w14:textId="77777777" w:rsidR="006E7A9E" w:rsidRPr="00EA3EBE" w:rsidRDefault="006E7A9E" w:rsidP="006E7A9E">
      <w:pPr>
        <w:jc w:val="both"/>
        <w:rPr>
          <w:rFonts w:ascii="Arial" w:hAnsi="Arial" w:cs="Arial"/>
          <w:sz w:val="22"/>
          <w:szCs w:val="22"/>
        </w:rPr>
      </w:pPr>
      <w:r>
        <w:rPr>
          <w:rFonts w:ascii="Arial" w:hAnsi="Arial" w:cs="Arial"/>
          <w:sz w:val="22"/>
          <w:szCs w:val="22"/>
        </w:rPr>
        <w:t xml:space="preserve"> A financial resource has been created to support the movement of pupils, back into mainstream or between mainstream schools, and to assist with reintegration. This may be accessed for short term assistance which may include an Education Psychology assessment, one to one support, counselling or </w:t>
      </w:r>
      <w:proofErr w:type="gramStart"/>
      <w:r>
        <w:rPr>
          <w:rFonts w:ascii="Arial" w:hAnsi="Arial" w:cs="Arial"/>
          <w:sz w:val="22"/>
          <w:szCs w:val="22"/>
        </w:rPr>
        <w:t>catch up</w:t>
      </w:r>
      <w:proofErr w:type="gramEnd"/>
      <w:r>
        <w:rPr>
          <w:rFonts w:ascii="Arial" w:hAnsi="Arial" w:cs="Arial"/>
          <w:sz w:val="22"/>
          <w:szCs w:val="22"/>
        </w:rPr>
        <w:t xml:space="preserve"> tutoring. This budget is held </w:t>
      </w:r>
      <w:proofErr w:type="gramStart"/>
      <w:r>
        <w:rPr>
          <w:rFonts w:ascii="Arial" w:hAnsi="Arial" w:cs="Arial"/>
          <w:sz w:val="22"/>
          <w:szCs w:val="22"/>
        </w:rPr>
        <w:t>by</w:t>
      </w:r>
      <w:proofErr w:type="gramEnd"/>
    </w:p>
    <w:p w14:paraId="25788F94" w14:textId="77777777" w:rsidR="006E7A9E" w:rsidRPr="001B4B0C" w:rsidRDefault="006E7A9E" w:rsidP="006E7A9E">
      <w:pPr>
        <w:jc w:val="both"/>
        <w:rPr>
          <w:rFonts w:cstheme="minorHAnsi"/>
          <w:b/>
          <w:sz w:val="22"/>
          <w:szCs w:val="22"/>
          <w:u w:val="single"/>
        </w:rPr>
      </w:pPr>
      <w:r w:rsidRPr="001B4B0C">
        <w:rPr>
          <w:rFonts w:cstheme="minorHAnsi"/>
          <w:b/>
          <w:sz w:val="22"/>
          <w:szCs w:val="22"/>
          <w:u w:val="single"/>
        </w:rPr>
        <w:lastRenderedPageBreak/>
        <w:t>PROCEDURE FOR REFERRAL TO THE PUPIL PLACEMENT PANEL</w:t>
      </w:r>
    </w:p>
    <w:p w14:paraId="1D28F969" w14:textId="77777777" w:rsidR="006E7A9E" w:rsidRPr="006E7A9E" w:rsidRDefault="006E7A9E" w:rsidP="00F17C9A">
      <w:pPr>
        <w:pStyle w:val="ListParagraph"/>
        <w:numPr>
          <w:ilvl w:val="0"/>
          <w:numId w:val="21"/>
        </w:numPr>
        <w:spacing w:before="0" w:after="0" w:line="240" w:lineRule="auto"/>
        <w:jc w:val="both"/>
        <w:rPr>
          <w:rFonts w:ascii="Arial" w:hAnsi="Arial" w:cs="Arial"/>
          <w:sz w:val="22"/>
          <w:szCs w:val="22"/>
        </w:rPr>
      </w:pPr>
      <w:r w:rsidRPr="006E7A9E">
        <w:rPr>
          <w:rFonts w:ascii="Arial" w:hAnsi="Arial" w:cs="Arial"/>
          <w:sz w:val="22"/>
          <w:szCs w:val="22"/>
        </w:rPr>
        <w:t>Referral Form to be completed (Appendix C) and forwarded to the designated officer supporting the PPP meeting. Referrals can be made by the Headteacher of a school or alternative provision, an Education Welfare Officer, Elective Home Education lead, a School Admissions Officer, a Social Worker and/or a professional supporting a pupil who does not have a school place.</w:t>
      </w:r>
    </w:p>
    <w:p w14:paraId="47F4E00D" w14:textId="77777777" w:rsidR="006E7A9E" w:rsidRDefault="006E7A9E" w:rsidP="006E7A9E">
      <w:pPr>
        <w:pStyle w:val="ListParagraph"/>
        <w:spacing w:before="0" w:after="0" w:line="240" w:lineRule="auto"/>
        <w:jc w:val="both"/>
        <w:rPr>
          <w:rFonts w:ascii="Arial" w:hAnsi="Arial" w:cs="Arial"/>
          <w:sz w:val="22"/>
          <w:szCs w:val="22"/>
        </w:rPr>
      </w:pPr>
    </w:p>
    <w:p w14:paraId="18442153" w14:textId="77777777" w:rsidR="006E7A9E" w:rsidRPr="006E7A9E" w:rsidRDefault="006E7A9E" w:rsidP="00F17C9A">
      <w:pPr>
        <w:pStyle w:val="ListParagraph"/>
        <w:numPr>
          <w:ilvl w:val="0"/>
          <w:numId w:val="21"/>
        </w:numPr>
        <w:spacing w:before="0" w:after="0" w:line="240" w:lineRule="auto"/>
        <w:jc w:val="both"/>
        <w:rPr>
          <w:rFonts w:ascii="Arial" w:hAnsi="Arial" w:cs="Arial"/>
          <w:sz w:val="22"/>
          <w:szCs w:val="22"/>
        </w:rPr>
      </w:pPr>
      <w:r w:rsidRPr="006E7A9E">
        <w:rPr>
          <w:rFonts w:ascii="Arial" w:hAnsi="Arial" w:cs="Arial"/>
          <w:sz w:val="22"/>
          <w:szCs w:val="22"/>
        </w:rPr>
        <w:t>Additional information with the referral form helps to ensure a placing in the best interest of the pupil. Additional information could include but not limited to:</w:t>
      </w:r>
    </w:p>
    <w:p w14:paraId="08BF3563" w14:textId="77777777" w:rsidR="006E7A9E" w:rsidRPr="006E7A9E" w:rsidRDefault="006E7A9E" w:rsidP="00F17C9A">
      <w:pPr>
        <w:pStyle w:val="ListParagraph"/>
        <w:numPr>
          <w:ilvl w:val="1"/>
          <w:numId w:val="21"/>
        </w:numPr>
        <w:spacing w:before="0" w:after="0" w:line="240" w:lineRule="auto"/>
        <w:jc w:val="both"/>
        <w:rPr>
          <w:rFonts w:ascii="Arial" w:hAnsi="Arial" w:cs="Arial"/>
          <w:sz w:val="22"/>
          <w:szCs w:val="22"/>
        </w:rPr>
      </w:pPr>
      <w:r w:rsidRPr="006E7A9E">
        <w:rPr>
          <w:rFonts w:ascii="Arial" w:hAnsi="Arial" w:cs="Arial"/>
          <w:sz w:val="22"/>
          <w:szCs w:val="22"/>
        </w:rPr>
        <w:t xml:space="preserve">Latest school </w:t>
      </w:r>
      <w:proofErr w:type="gramStart"/>
      <w:r w:rsidRPr="006E7A9E">
        <w:rPr>
          <w:rFonts w:ascii="Arial" w:hAnsi="Arial" w:cs="Arial"/>
          <w:sz w:val="22"/>
          <w:szCs w:val="22"/>
        </w:rPr>
        <w:t>report;</w:t>
      </w:r>
      <w:proofErr w:type="gramEnd"/>
    </w:p>
    <w:p w14:paraId="2A6FCE57" w14:textId="77777777" w:rsidR="006E7A9E" w:rsidRPr="006E7A9E" w:rsidRDefault="006E7A9E" w:rsidP="00F17C9A">
      <w:pPr>
        <w:pStyle w:val="ListParagraph"/>
        <w:numPr>
          <w:ilvl w:val="1"/>
          <w:numId w:val="21"/>
        </w:numPr>
        <w:spacing w:before="0" w:after="0" w:line="240" w:lineRule="auto"/>
        <w:jc w:val="both"/>
        <w:rPr>
          <w:rFonts w:ascii="Arial" w:hAnsi="Arial" w:cs="Arial"/>
          <w:sz w:val="22"/>
          <w:szCs w:val="22"/>
        </w:rPr>
      </w:pPr>
      <w:r w:rsidRPr="006E7A9E">
        <w:rPr>
          <w:rFonts w:ascii="Arial" w:hAnsi="Arial" w:cs="Arial"/>
          <w:sz w:val="22"/>
          <w:szCs w:val="22"/>
        </w:rPr>
        <w:t xml:space="preserve">Behaviour </w:t>
      </w:r>
      <w:proofErr w:type="gramStart"/>
      <w:r w:rsidRPr="006E7A9E">
        <w:rPr>
          <w:rFonts w:ascii="Arial" w:hAnsi="Arial" w:cs="Arial"/>
          <w:sz w:val="22"/>
          <w:szCs w:val="22"/>
        </w:rPr>
        <w:t>log;</w:t>
      </w:r>
      <w:proofErr w:type="gramEnd"/>
    </w:p>
    <w:p w14:paraId="1E4B9C00" w14:textId="77777777" w:rsidR="006E7A9E" w:rsidRPr="006E7A9E" w:rsidRDefault="006E7A9E" w:rsidP="00F17C9A">
      <w:pPr>
        <w:pStyle w:val="ListParagraph"/>
        <w:numPr>
          <w:ilvl w:val="1"/>
          <w:numId w:val="21"/>
        </w:numPr>
        <w:spacing w:before="0" w:after="0" w:line="240" w:lineRule="auto"/>
        <w:jc w:val="both"/>
        <w:rPr>
          <w:rFonts w:ascii="Arial" w:hAnsi="Arial" w:cs="Arial"/>
          <w:sz w:val="22"/>
          <w:szCs w:val="22"/>
        </w:rPr>
      </w:pPr>
      <w:r w:rsidRPr="006E7A9E">
        <w:rPr>
          <w:rFonts w:ascii="Arial" w:hAnsi="Arial" w:cs="Arial"/>
          <w:sz w:val="22"/>
          <w:szCs w:val="22"/>
        </w:rPr>
        <w:t xml:space="preserve">Record of academic </w:t>
      </w:r>
      <w:proofErr w:type="gramStart"/>
      <w:r w:rsidRPr="006E7A9E">
        <w:rPr>
          <w:rFonts w:ascii="Arial" w:hAnsi="Arial" w:cs="Arial"/>
          <w:sz w:val="22"/>
          <w:szCs w:val="22"/>
        </w:rPr>
        <w:t>levels;</w:t>
      </w:r>
      <w:proofErr w:type="gramEnd"/>
    </w:p>
    <w:p w14:paraId="55AC6EE9" w14:textId="77777777" w:rsidR="006E7A9E" w:rsidRPr="001B4B0C" w:rsidRDefault="006E7A9E" w:rsidP="00F17C9A">
      <w:pPr>
        <w:pStyle w:val="ListParagraph"/>
        <w:numPr>
          <w:ilvl w:val="1"/>
          <w:numId w:val="21"/>
        </w:numPr>
        <w:spacing w:before="0" w:after="0" w:line="240" w:lineRule="auto"/>
        <w:jc w:val="both"/>
        <w:rPr>
          <w:rFonts w:ascii="Arial" w:hAnsi="Arial" w:cs="Arial"/>
          <w:sz w:val="22"/>
          <w:szCs w:val="22"/>
        </w:rPr>
      </w:pPr>
      <w:r w:rsidRPr="001B4B0C">
        <w:rPr>
          <w:rFonts w:ascii="Arial" w:hAnsi="Arial" w:cs="Arial"/>
          <w:sz w:val="22"/>
          <w:szCs w:val="22"/>
        </w:rPr>
        <w:t xml:space="preserve">Statements from other agencies </w:t>
      </w:r>
      <w:proofErr w:type="gramStart"/>
      <w:r w:rsidRPr="001B4B0C">
        <w:rPr>
          <w:rFonts w:ascii="Arial" w:hAnsi="Arial" w:cs="Arial"/>
          <w:sz w:val="22"/>
          <w:szCs w:val="22"/>
        </w:rPr>
        <w:t>involved;</w:t>
      </w:r>
      <w:proofErr w:type="gramEnd"/>
    </w:p>
    <w:p w14:paraId="5327C25A" w14:textId="77777777" w:rsidR="006E7A9E" w:rsidRPr="001B4B0C" w:rsidRDefault="006E7A9E" w:rsidP="00F17C9A">
      <w:pPr>
        <w:pStyle w:val="ListParagraph"/>
        <w:numPr>
          <w:ilvl w:val="1"/>
          <w:numId w:val="21"/>
        </w:numPr>
        <w:spacing w:before="0" w:after="0" w:line="240" w:lineRule="auto"/>
        <w:jc w:val="both"/>
        <w:rPr>
          <w:rFonts w:ascii="Arial" w:hAnsi="Arial" w:cs="Arial"/>
          <w:sz w:val="22"/>
          <w:szCs w:val="22"/>
        </w:rPr>
      </w:pPr>
      <w:r w:rsidRPr="001B4B0C">
        <w:rPr>
          <w:rFonts w:ascii="Arial" w:hAnsi="Arial" w:cs="Arial"/>
          <w:sz w:val="22"/>
          <w:szCs w:val="22"/>
        </w:rPr>
        <w:t xml:space="preserve">Professional reports </w:t>
      </w:r>
      <w:proofErr w:type="gramStart"/>
      <w:r w:rsidRPr="001B4B0C">
        <w:rPr>
          <w:rFonts w:ascii="Arial" w:hAnsi="Arial" w:cs="Arial"/>
          <w:sz w:val="22"/>
          <w:szCs w:val="22"/>
        </w:rPr>
        <w:t>e.g.</w:t>
      </w:r>
      <w:proofErr w:type="gramEnd"/>
      <w:r w:rsidRPr="001B4B0C">
        <w:rPr>
          <w:rFonts w:ascii="Arial" w:hAnsi="Arial" w:cs="Arial"/>
          <w:sz w:val="22"/>
          <w:szCs w:val="22"/>
        </w:rPr>
        <w:t xml:space="preserve"> Educational Psychologist, Speech and Language Therapist etc.;</w:t>
      </w:r>
    </w:p>
    <w:p w14:paraId="3757CB24" w14:textId="77777777" w:rsidR="006E7A9E" w:rsidRPr="001B4B0C" w:rsidRDefault="006E7A9E" w:rsidP="00F17C9A">
      <w:pPr>
        <w:pStyle w:val="ListParagraph"/>
        <w:numPr>
          <w:ilvl w:val="1"/>
          <w:numId w:val="21"/>
        </w:numPr>
        <w:spacing w:before="0" w:after="0" w:line="240" w:lineRule="auto"/>
        <w:jc w:val="both"/>
        <w:rPr>
          <w:rFonts w:ascii="Arial" w:hAnsi="Arial" w:cs="Arial"/>
          <w:sz w:val="22"/>
          <w:szCs w:val="22"/>
        </w:rPr>
      </w:pPr>
      <w:r w:rsidRPr="001B4B0C">
        <w:rPr>
          <w:rFonts w:ascii="Arial" w:hAnsi="Arial" w:cs="Arial"/>
          <w:sz w:val="22"/>
          <w:szCs w:val="22"/>
        </w:rPr>
        <w:t xml:space="preserve">If expelled – expulsion </w:t>
      </w:r>
      <w:proofErr w:type="gramStart"/>
      <w:r w:rsidRPr="001B4B0C">
        <w:rPr>
          <w:rFonts w:ascii="Arial" w:hAnsi="Arial" w:cs="Arial"/>
          <w:sz w:val="22"/>
          <w:szCs w:val="22"/>
        </w:rPr>
        <w:t>documentation;</w:t>
      </w:r>
      <w:proofErr w:type="gramEnd"/>
    </w:p>
    <w:p w14:paraId="3E18F2C1" w14:textId="77777777" w:rsidR="006E7A9E" w:rsidRPr="001B4B0C" w:rsidRDefault="006E7A9E" w:rsidP="00F17C9A">
      <w:pPr>
        <w:pStyle w:val="ListParagraph"/>
        <w:numPr>
          <w:ilvl w:val="1"/>
          <w:numId w:val="21"/>
        </w:numPr>
        <w:spacing w:before="0" w:after="0" w:line="240" w:lineRule="auto"/>
        <w:jc w:val="both"/>
        <w:rPr>
          <w:rFonts w:ascii="Arial" w:hAnsi="Arial" w:cs="Arial"/>
          <w:sz w:val="22"/>
          <w:szCs w:val="22"/>
        </w:rPr>
      </w:pPr>
      <w:r w:rsidRPr="001B4B0C">
        <w:rPr>
          <w:rFonts w:ascii="Arial" w:hAnsi="Arial" w:cs="Arial"/>
          <w:sz w:val="22"/>
          <w:szCs w:val="22"/>
        </w:rPr>
        <w:t>Record of behaviour intervention and strategies used.</w:t>
      </w:r>
    </w:p>
    <w:p w14:paraId="5E25A550" w14:textId="77777777" w:rsidR="006E7A9E" w:rsidRDefault="006E7A9E" w:rsidP="006E7A9E">
      <w:pPr>
        <w:spacing w:before="0" w:after="0" w:line="240" w:lineRule="auto"/>
        <w:ind w:left="1086"/>
        <w:jc w:val="both"/>
        <w:rPr>
          <w:rFonts w:ascii="Arial" w:hAnsi="Arial" w:cs="Arial"/>
          <w:sz w:val="22"/>
          <w:szCs w:val="22"/>
        </w:rPr>
      </w:pPr>
    </w:p>
    <w:p w14:paraId="6543C7AD" w14:textId="77777777" w:rsidR="006E7A9E" w:rsidRDefault="006E7A9E" w:rsidP="00F17C9A">
      <w:pPr>
        <w:pStyle w:val="ListParagraph"/>
        <w:numPr>
          <w:ilvl w:val="0"/>
          <w:numId w:val="21"/>
        </w:numPr>
        <w:spacing w:before="0" w:after="0" w:line="240" w:lineRule="auto"/>
        <w:jc w:val="both"/>
        <w:rPr>
          <w:rFonts w:ascii="Arial" w:hAnsi="Arial" w:cs="Arial"/>
          <w:sz w:val="22"/>
          <w:szCs w:val="22"/>
        </w:rPr>
      </w:pPr>
      <w:r w:rsidRPr="001B4B0C">
        <w:rPr>
          <w:rFonts w:ascii="Arial" w:hAnsi="Arial" w:cs="Arial"/>
          <w:sz w:val="22"/>
          <w:szCs w:val="22"/>
        </w:rPr>
        <w:t xml:space="preserve">Prior to submission, the referral form should be reviewed with parents. Parents’ school preferences and reasons should be </w:t>
      </w:r>
      <w:proofErr w:type="gramStart"/>
      <w:r w:rsidRPr="001B4B0C">
        <w:rPr>
          <w:rFonts w:ascii="Arial" w:hAnsi="Arial" w:cs="Arial"/>
          <w:sz w:val="22"/>
          <w:szCs w:val="22"/>
        </w:rPr>
        <w:t>obtained</w:t>
      </w:r>
      <w:proofErr w:type="gramEnd"/>
      <w:r w:rsidRPr="001B4B0C">
        <w:rPr>
          <w:rFonts w:ascii="Arial" w:hAnsi="Arial" w:cs="Arial"/>
          <w:sz w:val="22"/>
          <w:szCs w:val="22"/>
        </w:rPr>
        <w:t xml:space="preserve"> and the school should verify that parents agree to the referral. </w:t>
      </w:r>
    </w:p>
    <w:p w14:paraId="74501AFA" w14:textId="77777777" w:rsidR="001B4B0C" w:rsidRPr="001B4B0C" w:rsidRDefault="001B4B0C" w:rsidP="001B4B0C">
      <w:pPr>
        <w:pStyle w:val="ListParagraph"/>
        <w:spacing w:before="0" w:after="0" w:line="240" w:lineRule="auto"/>
        <w:jc w:val="both"/>
        <w:rPr>
          <w:rFonts w:ascii="Arial" w:hAnsi="Arial" w:cs="Arial"/>
          <w:sz w:val="22"/>
          <w:szCs w:val="22"/>
        </w:rPr>
      </w:pPr>
    </w:p>
    <w:p w14:paraId="4027CE93" w14:textId="77777777" w:rsidR="001B4B0C" w:rsidRPr="003C6D1D" w:rsidRDefault="006E7A9E" w:rsidP="00F17C9A">
      <w:pPr>
        <w:pStyle w:val="ListParagraph"/>
        <w:numPr>
          <w:ilvl w:val="0"/>
          <w:numId w:val="21"/>
        </w:numPr>
        <w:spacing w:before="0" w:after="0" w:line="240" w:lineRule="auto"/>
        <w:jc w:val="both"/>
        <w:rPr>
          <w:rFonts w:ascii="Arial" w:hAnsi="Arial" w:cs="Arial"/>
          <w:sz w:val="22"/>
          <w:szCs w:val="22"/>
        </w:rPr>
      </w:pPr>
      <w:r w:rsidRPr="003C6D1D">
        <w:rPr>
          <w:rFonts w:ascii="Arial" w:hAnsi="Arial" w:cs="Arial"/>
          <w:sz w:val="22"/>
          <w:szCs w:val="22"/>
        </w:rPr>
        <w:t>The completed form needs to be with the Exclusions Officer at least five working days before the pre-meeting. These dates will be identified and shared for the whole academic year. Late referrals will be considered at the discretion of the Exclusion Officer.</w:t>
      </w:r>
    </w:p>
    <w:p w14:paraId="522CAAA7" w14:textId="77777777" w:rsidR="001B4B0C" w:rsidRPr="001B4B0C" w:rsidRDefault="001B4B0C" w:rsidP="001B4B0C">
      <w:pPr>
        <w:pStyle w:val="ListParagraph"/>
        <w:spacing w:before="0" w:after="0" w:line="240" w:lineRule="auto"/>
        <w:jc w:val="both"/>
        <w:rPr>
          <w:rFonts w:ascii="Arial" w:hAnsi="Arial" w:cs="Arial"/>
          <w:sz w:val="22"/>
          <w:szCs w:val="22"/>
        </w:rPr>
      </w:pPr>
    </w:p>
    <w:p w14:paraId="169BACED" w14:textId="77777777" w:rsidR="006E7A9E" w:rsidRPr="001B4B0C" w:rsidRDefault="006E7A9E" w:rsidP="00F17C9A">
      <w:pPr>
        <w:pStyle w:val="ListParagraph"/>
        <w:numPr>
          <w:ilvl w:val="0"/>
          <w:numId w:val="21"/>
        </w:numPr>
        <w:spacing w:before="0" w:after="0" w:line="240" w:lineRule="auto"/>
        <w:jc w:val="both"/>
        <w:rPr>
          <w:rFonts w:ascii="Arial" w:hAnsi="Arial" w:cs="Arial"/>
          <w:sz w:val="22"/>
          <w:szCs w:val="22"/>
        </w:rPr>
      </w:pPr>
      <w:r w:rsidRPr="001B4B0C">
        <w:rPr>
          <w:rFonts w:ascii="Arial" w:hAnsi="Arial" w:cs="Arial"/>
          <w:sz w:val="22"/>
          <w:szCs w:val="22"/>
        </w:rPr>
        <w:t xml:space="preserve">A pre-meeting will be held with the Exclusions Officer and PPP chair five days prior to PPP to review cases and </w:t>
      </w:r>
      <w:proofErr w:type="gramStart"/>
      <w:r w:rsidRPr="001B4B0C">
        <w:rPr>
          <w:rFonts w:ascii="Arial" w:hAnsi="Arial" w:cs="Arial"/>
          <w:sz w:val="22"/>
          <w:szCs w:val="22"/>
        </w:rPr>
        <w:t>paper work</w:t>
      </w:r>
      <w:proofErr w:type="gramEnd"/>
      <w:r w:rsidRPr="001B4B0C">
        <w:rPr>
          <w:rFonts w:ascii="Arial" w:hAnsi="Arial" w:cs="Arial"/>
          <w:sz w:val="22"/>
          <w:szCs w:val="22"/>
        </w:rPr>
        <w:t>.</w:t>
      </w:r>
    </w:p>
    <w:p w14:paraId="6D45B4EB" w14:textId="77777777" w:rsidR="006E7A9E" w:rsidRPr="001B4B0C" w:rsidRDefault="006E7A9E" w:rsidP="006E7A9E">
      <w:pPr>
        <w:jc w:val="both"/>
        <w:rPr>
          <w:rFonts w:eastAsia="Times New Roman" w:cstheme="minorHAnsi"/>
          <w:b/>
          <w:sz w:val="22"/>
          <w:szCs w:val="22"/>
          <w:u w:val="single"/>
          <w:lang w:eastAsia="en-GB"/>
        </w:rPr>
      </w:pPr>
      <w:r w:rsidRPr="001B4B0C">
        <w:rPr>
          <w:rFonts w:eastAsia="Times New Roman" w:cstheme="minorHAnsi"/>
          <w:b/>
          <w:sz w:val="22"/>
          <w:szCs w:val="22"/>
          <w:u w:val="single"/>
          <w:lang w:eastAsia="en-GB"/>
        </w:rPr>
        <w:t>OUTCOME OF PANELS</w:t>
      </w:r>
    </w:p>
    <w:p w14:paraId="263A9DC0" w14:textId="77777777" w:rsidR="006E7A9E" w:rsidRPr="00937834" w:rsidRDefault="006E7A9E" w:rsidP="006E7A9E">
      <w:pPr>
        <w:jc w:val="both"/>
        <w:rPr>
          <w:rFonts w:ascii="Arial" w:eastAsia="Times New Roman" w:hAnsi="Arial" w:cs="Arial"/>
          <w:b/>
          <w:sz w:val="22"/>
          <w:szCs w:val="22"/>
          <w:lang w:eastAsia="en-GB"/>
        </w:rPr>
      </w:pPr>
      <w:r w:rsidRPr="00937834">
        <w:rPr>
          <w:rFonts w:ascii="Arial" w:eastAsia="Times New Roman" w:hAnsi="Arial" w:cs="Arial"/>
          <w:b/>
          <w:sz w:val="22"/>
          <w:szCs w:val="22"/>
          <w:lang w:eastAsia="en-GB"/>
        </w:rPr>
        <w:t xml:space="preserve"> Pupil Placement Panel decision</w:t>
      </w:r>
    </w:p>
    <w:p w14:paraId="31C28453" w14:textId="77777777" w:rsidR="006E7A9E" w:rsidRPr="001B4B0C" w:rsidRDefault="006E7A9E" w:rsidP="00F17C9A">
      <w:pPr>
        <w:pStyle w:val="ListParagraph"/>
        <w:numPr>
          <w:ilvl w:val="0"/>
          <w:numId w:val="22"/>
        </w:numPr>
        <w:spacing w:before="0" w:after="0" w:line="240" w:lineRule="auto"/>
        <w:jc w:val="both"/>
        <w:rPr>
          <w:rFonts w:ascii="Arial" w:eastAsia="Times New Roman" w:hAnsi="Arial" w:cs="Arial"/>
          <w:sz w:val="22"/>
          <w:szCs w:val="22"/>
          <w:highlight w:val="yellow"/>
          <w:lang w:eastAsia="en-GB"/>
        </w:rPr>
      </w:pPr>
      <w:r w:rsidRPr="001B4B0C">
        <w:rPr>
          <w:rFonts w:ascii="Arial" w:eastAsia="Times New Roman" w:hAnsi="Arial" w:cs="Arial"/>
          <w:sz w:val="22"/>
          <w:szCs w:val="22"/>
          <w:lang w:eastAsia="en-GB"/>
        </w:rPr>
        <w:t xml:space="preserve">Placement at an identified mainstream school; This may be immediate (within 10 school days) or as part of a </w:t>
      </w:r>
      <w:proofErr w:type="gramStart"/>
      <w:r w:rsidRPr="001B4B0C">
        <w:rPr>
          <w:rFonts w:ascii="Arial" w:eastAsia="Times New Roman" w:hAnsi="Arial" w:cs="Arial"/>
          <w:sz w:val="22"/>
          <w:szCs w:val="22"/>
          <w:lang w:eastAsia="en-GB"/>
        </w:rPr>
        <w:t>longer term</w:t>
      </w:r>
      <w:proofErr w:type="gramEnd"/>
      <w:r w:rsidRPr="001B4B0C">
        <w:rPr>
          <w:rFonts w:ascii="Arial" w:eastAsia="Times New Roman" w:hAnsi="Arial" w:cs="Arial"/>
          <w:sz w:val="22"/>
          <w:szCs w:val="22"/>
          <w:lang w:eastAsia="en-GB"/>
        </w:rPr>
        <w:t xml:space="preserve"> reintegration plan</w:t>
      </w:r>
    </w:p>
    <w:p w14:paraId="0E5B3920" w14:textId="77777777" w:rsidR="006E7A9E" w:rsidRPr="001B4B0C" w:rsidRDefault="006E7A9E" w:rsidP="00F17C9A">
      <w:pPr>
        <w:pStyle w:val="ListParagraph"/>
        <w:numPr>
          <w:ilvl w:val="0"/>
          <w:numId w:val="22"/>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 xml:space="preserve">Dual registration with a mainstream school and alternative </w:t>
      </w:r>
      <w:proofErr w:type="gramStart"/>
      <w:r w:rsidRPr="001B4B0C">
        <w:rPr>
          <w:rFonts w:ascii="Arial" w:eastAsia="Times New Roman" w:hAnsi="Arial" w:cs="Arial"/>
          <w:sz w:val="22"/>
          <w:szCs w:val="22"/>
          <w:lang w:eastAsia="en-GB"/>
        </w:rPr>
        <w:t>provision;</w:t>
      </w:r>
      <w:proofErr w:type="gramEnd"/>
    </w:p>
    <w:p w14:paraId="5CAB335A" w14:textId="77777777" w:rsidR="006E7A9E" w:rsidRPr="001B4B0C" w:rsidRDefault="006E7A9E" w:rsidP="00F17C9A">
      <w:pPr>
        <w:pStyle w:val="ListParagraph"/>
        <w:numPr>
          <w:ilvl w:val="0"/>
          <w:numId w:val="22"/>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Full-time single registration at an alternative provision.</w:t>
      </w:r>
    </w:p>
    <w:p w14:paraId="2EDDDC69" w14:textId="77777777" w:rsidR="006E7A9E" w:rsidRPr="001B4B0C" w:rsidRDefault="006E7A9E" w:rsidP="00F17C9A">
      <w:pPr>
        <w:pStyle w:val="ListParagraph"/>
        <w:numPr>
          <w:ilvl w:val="0"/>
          <w:numId w:val="22"/>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 xml:space="preserve">Agreed Fresh Start at another mainstream </w:t>
      </w:r>
      <w:proofErr w:type="gramStart"/>
      <w:r w:rsidRPr="001B4B0C">
        <w:rPr>
          <w:rFonts w:ascii="Arial" w:eastAsia="Times New Roman" w:hAnsi="Arial" w:cs="Arial"/>
          <w:sz w:val="22"/>
          <w:szCs w:val="22"/>
          <w:lang w:eastAsia="en-GB"/>
        </w:rPr>
        <w:t>school</w:t>
      </w:r>
      <w:proofErr w:type="gramEnd"/>
    </w:p>
    <w:p w14:paraId="105D8462" w14:textId="77777777" w:rsidR="006E7A9E" w:rsidRPr="001B4B0C" w:rsidRDefault="006E7A9E" w:rsidP="00F17C9A">
      <w:pPr>
        <w:pStyle w:val="ListParagraph"/>
        <w:numPr>
          <w:ilvl w:val="0"/>
          <w:numId w:val="22"/>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Decisions will be provided in writing to relevant school(s) and others involved, including parents or carers. This will include any financial implications.</w:t>
      </w:r>
    </w:p>
    <w:p w14:paraId="6EAC6E14" w14:textId="77777777" w:rsidR="006E7A9E" w:rsidRPr="001B4B0C" w:rsidRDefault="006E7A9E" w:rsidP="00F17C9A">
      <w:pPr>
        <w:pStyle w:val="ListParagraph"/>
        <w:numPr>
          <w:ilvl w:val="0"/>
          <w:numId w:val="22"/>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Admission to and registration with the identified provision will be within ten working days from receipt of the outcome of the PPP meeting in writing. This will be monitored by the Local Authority officer.</w:t>
      </w:r>
    </w:p>
    <w:p w14:paraId="6807E43B" w14:textId="77777777" w:rsidR="006E7A9E" w:rsidRDefault="006E7A9E" w:rsidP="00F17C9A">
      <w:pPr>
        <w:pStyle w:val="ListParagraph"/>
        <w:numPr>
          <w:ilvl w:val="0"/>
          <w:numId w:val="22"/>
        </w:numPr>
        <w:spacing w:before="0" w:after="0" w:line="240" w:lineRule="auto"/>
        <w:jc w:val="both"/>
        <w:rPr>
          <w:rFonts w:ascii="Arial" w:eastAsia="Times New Roman" w:hAnsi="Arial" w:cs="Arial"/>
          <w:sz w:val="22"/>
          <w:szCs w:val="22"/>
          <w:lang w:eastAsia="en-GB"/>
        </w:rPr>
      </w:pPr>
      <w:r w:rsidRPr="001B4B0C">
        <w:rPr>
          <w:rFonts w:ascii="Arial" w:eastAsia="Times New Roman" w:hAnsi="Arial" w:cs="Arial"/>
          <w:sz w:val="22"/>
          <w:szCs w:val="22"/>
          <w:lang w:eastAsia="en-GB"/>
        </w:rPr>
        <w:t>A case will only be referred to a later PPP in exceptional circumstances. This does not include where a pupil is not on a school roll.</w:t>
      </w:r>
    </w:p>
    <w:p w14:paraId="11CBAC17" w14:textId="77777777" w:rsidR="002A3420" w:rsidRDefault="002A3420" w:rsidP="002A3420">
      <w:pPr>
        <w:spacing w:before="0" w:after="0" w:line="240" w:lineRule="auto"/>
        <w:jc w:val="both"/>
        <w:rPr>
          <w:rFonts w:ascii="Arial" w:eastAsia="Times New Roman" w:hAnsi="Arial" w:cs="Arial"/>
          <w:sz w:val="22"/>
          <w:szCs w:val="22"/>
          <w:lang w:eastAsia="en-GB"/>
        </w:rPr>
      </w:pPr>
    </w:p>
    <w:p w14:paraId="4D959D1C" w14:textId="77777777" w:rsidR="002A3420" w:rsidRDefault="002A3420" w:rsidP="002A3420">
      <w:pPr>
        <w:spacing w:before="0" w:after="0" w:line="240" w:lineRule="auto"/>
        <w:jc w:val="both"/>
        <w:rPr>
          <w:rFonts w:ascii="Arial" w:eastAsia="Times New Roman" w:hAnsi="Arial" w:cs="Arial"/>
          <w:sz w:val="22"/>
          <w:szCs w:val="22"/>
          <w:lang w:eastAsia="en-GB"/>
        </w:rPr>
      </w:pPr>
    </w:p>
    <w:p w14:paraId="7FB92232" w14:textId="77777777" w:rsidR="002A3420" w:rsidRDefault="002A3420" w:rsidP="002A3420">
      <w:pPr>
        <w:spacing w:before="0" w:after="0" w:line="240" w:lineRule="auto"/>
        <w:jc w:val="both"/>
        <w:rPr>
          <w:rFonts w:ascii="Arial" w:eastAsia="Times New Roman" w:hAnsi="Arial" w:cs="Arial"/>
          <w:sz w:val="22"/>
          <w:szCs w:val="22"/>
          <w:lang w:eastAsia="en-GB"/>
        </w:rPr>
      </w:pPr>
    </w:p>
    <w:p w14:paraId="7C61CEFF" w14:textId="77777777" w:rsidR="002A3420" w:rsidRDefault="002A3420" w:rsidP="002A3420">
      <w:pPr>
        <w:spacing w:before="0" w:after="0" w:line="240" w:lineRule="auto"/>
        <w:jc w:val="both"/>
        <w:rPr>
          <w:rFonts w:ascii="Arial" w:eastAsia="Times New Roman" w:hAnsi="Arial" w:cs="Arial"/>
          <w:sz w:val="22"/>
          <w:szCs w:val="22"/>
          <w:lang w:eastAsia="en-GB"/>
        </w:rPr>
      </w:pPr>
    </w:p>
    <w:p w14:paraId="4F4F1023" w14:textId="77777777" w:rsidR="002A3420" w:rsidRDefault="002A3420" w:rsidP="002A3420">
      <w:pPr>
        <w:spacing w:before="0" w:after="0" w:line="240" w:lineRule="auto"/>
        <w:jc w:val="both"/>
        <w:rPr>
          <w:rFonts w:ascii="Arial" w:eastAsia="Times New Roman" w:hAnsi="Arial" w:cs="Arial"/>
          <w:sz w:val="22"/>
          <w:szCs w:val="22"/>
          <w:lang w:eastAsia="en-GB"/>
        </w:rPr>
      </w:pPr>
    </w:p>
    <w:p w14:paraId="272AE02A" w14:textId="77777777" w:rsidR="002A3420" w:rsidRDefault="002A3420" w:rsidP="002A3420">
      <w:pPr>
        <w:spacing w:before="0" w:after="0" w:line="240" w:lineRule="auto"/>
        <w:jc w:val="both"/>
        <w:rPr>
          <w:rFonts w:ascii="Arial" w:eastAsia="Times New Roman" w:hAnsi="Arial" w:cs="Arial"/>
          <w:sz w:val="22"/>
          <w:szCs w:val="22"/>
          <w:lang w:eastAsia="en-GB"/>
        </w:rPr>
      </w:pPr>
    </w:p>
    <w:p w14:paraId="32E66FBE" w14:textId="77777777" w:rsidR="002A3420" w:rsidRPr="002A3420" w:rsidRDefault="002A3420" w:rsidP="002A3420">
      <w:pPr>
        <w:spacing w:before="0" w:after="0" w:line="240" w:lineRule="auto"/>
        <w:jc w:val="both"/>
        <w:rPr>
          <w:rFonts w:ascii="Arial" w:eastAsia="Times New Roman" w:hAnsi="Arial" w:cs="Arial"/>
          <w:sz w:val="22"/>
          <w:szCs w:val="22"/>
          <w:lang w:eastAsia="en-GB"/>
        </w:rPr>
      </w:pPr>
    </w:p>
    <w:p w14:paraId="4D59A69C" w14:textId="77777777" w:rsidR="003C6D1D" w:rsidRPr="00C10AA4" w:rsidRDefault="005625AE" w:rsidP="003C6D1D">
      <w:pPr>
        <w:rPr>
          <w:rFonts w:ascii="Arial" w:hAnsi="Arial" w:cs="Arial"/>
          <w:b/>
          <w:i/>
          <w:color w:val="006767" w:themeColor="accent3"/>
          <w:sz w:val="28"/>
          <w:szCs w:val="28"/>
        </w:rPr>
      </w:pPr>
      <w:r>
        <w:rPr>
          <w:rFonts w:ascii="Arial" w:hAnsi="Arial" w:cs="Arial"/>
          <w:b/>
          <w:i/>
          <w:color w:val="006767" w:themeColor="accent3"/>
          <w:sz w:val="28"/>
          <w:szCs w:val="28"/>
        </w:rPr>
        <w:lastRenderedPageBreak/>
        <w:t>A</w:t>
      </w:r>
      <w:r w:rsidR="003C6D1D" w:rsidRPr="00C10AA4">
        <w:rPr>
          <w:rFonts w:ascii="Arial" w:hAnsi="Arial" w:cs="Arial"/>
          <w:b/>
          <w:i/>
          <w:color w:val="006767" w:themeColor="accent3"/>
          <w:sz w:val="28"/>
          <w:szCs w:val="28"/>
        </w:rPr>
        <w:t>ppendix B - Fair Access Panel referral forms</w:t>
      </w:r>
    </w:p>
    <w:p w14:paraId="03599FAB" w14:textId="77777777" w:rsidR="003C6D1D" w:rsidRPr="00E45E54" w:rsidRDefault="003C6D1D" w:rsidP="003C6D1D">
      <w:pPr>
        <w:rPr>
          <w:rFonts w:ascii="Arial" w:hAnsi="Arial" w:cs="Arial"/>
          <w:color w:val="0000FF"/>
        </w:rPr>
      </w:pPr>
      <w:r w:rsidRPr="00E0438E">
        <w:rPr>
          <w:rFonts w:ascii="Arial" w:hAnsi="Arial" w:cs="Arial"/>
          <w:b/>
          <w:noProof/>
          <w:sz w:val="36"/>
          <w:szCs w:val="36"/>
          <w:lang w:eastAsia="en-GB"/>
        </w:rPr>
        <mc:AlternateContent>
          <mc:Choice Requires="wpg">
            <w:drawing>
              <wp:anchor distT="0" distB="0" distL="114300" distR="114300" simplePos="0" relativeHeight="251659264" behindDoc="0" locked="0" layoutInCell="1" allowOverlap="1" wp14:anchorId="73B9CCC7" wp14:editId="39F1DF83">
                <wp:simplePos x="0" y="0"/>
                <wp:positionH relativeFrom="column">
                  <wp:posOffset>2514600</wp:posOffset>
                </wp:positionH>
                <wp:positionV relativeFrom="paragraph">
                  <wp:posOffset>-19050</wp:posOffset>
                </wp:positionV>
                <wp:extent cx="1371600" cy="467360"/>
                <wp:effectExtent l="31115" t="31115" r="54610" b="63500"/>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467360"/>
                          <a:chOff x="2528" y="5760"/>
                          <a:chExt cx="5927" cy="2511"/>
                        </a:xfrm>
                      </wpg:grpSpPr>
                      <wpg:grpSp>
                        <wpg:cNvPr id="5" name="Group 40"/>
                        <wpg:cNvGrpSpPr>
                          <a:grpSpLocks/>
                        </wpg:cNvGrpSpPr>
                        <wpg:grpSpPr bwMode="auto">
                          <a:xfrm>
                            <a:off x="4478" y="5760"/>
                            <a:ext cx="2027" cy="2511"/>
                            <a:chOff x="4478" y="5914"/>
                            <a:chExt cx="2027" cy="2511"/>
                          </a:xfrm>
                        </wpg:grpSpPr>
                        <wps:wsp>
                          <wps:cNvPr id="6" name="Text Box 41"/>
                          <wps:cNvSpPr txBox="1">
                            <a:spLocks noChangeArrowheads="1"/>
                          </wps:cNvSpPr>
                          <wps:spPr bwMode="auto">
                            <a:xfrm>
                              <a:off x="4928" y="6531"/>
                              <a:ext cx="1050" cy="1698"/>
                            </a:xfrm>
                            <a:prstGeom prst="rect">
                              <a:avLst/>
                            </a:prstGeom>
                            <a:solidFill>
                              <a:srgbClr val="FFFFFF"/>
                            </a:solidFill>
                            <a:ln>
                              <a:noFill/>
                            </a:ln>
                            <a:extLst>
                              <a:ext uri="{91240B29-F687-4F45-9708-019B960494DF}">
                                <a14:hiddenLine xmlns:a14="http://schemas.microsoft.com/office/drawing/2010/main" w="53975">
                                  <a:solidFill>
                                    <a:srgbClr val="000000"/>
                                  </a:solidFill>
                                  <a:miter lim="800000"/>
                                  <a:headEnd/>
                                  <a:tailEnd/>
                                </a14:hiddenLine>
                              </a:ext>
                            </a:extLst>
                          </wps:spPr>
                          <wps:txbx>
                            <w:txbxContent>
                              <w:p w14:paraId="215CA392" w14:textId="77777777" w:rsidR="009767DB" w:rsidRPr="00CC32BA" w:rsidRDefault="009767DB" w:rsidP="003C6D1D">
                                <w:pPr>
                                  <w:rPr>
                                    <w:rFonts w:ascii="Arial" w:hAnsi="Arial"/>
                                    <w:b/>
                                    <w:color w:val="000000"/>
                                    <w:sz w:val="144"/>
                                    <w:szCs w:val="144"/>
                                  </w:rPr>
                                </w:pPr>
                                <w:r w:rsidRPr="006F15B0">
                                  <w:rPr>
                                    <w:rFonts w:ascii="Arial" w:hAnsi="Arial"/>
                                    <w:b/>
                                    <w:noProof/>
                                    <w:color w:val="000000"/>
                                    <w:sz w:val="144"/>
                                    <w:szCs w:val="144"/>
                                    <w:lang w:eastAsia="en-GB"/>
                                  </w:rPr>
                                  <w:drawing>
                                    <wp:inline distT="0" distB="0" distL="0" distR="0" wp14:anchorId="5FB4FD2E" wp14:editId="3D61A5FA">
                                      <wp:extent cx="59690" cy="2446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24469"/>
                                              </a:xfrm>
                                              <a:prstGeom prst="rect">
                                                <a:avLst/>
                                              </a:prstGeom>
                                              <a:noFill/>
                                              <a:ln>
                                                <a:noFill/>
                                              </a:ln>
                                            </pic:spPr>
                                          </pic:pic>
                                        </a:graphicData>
                                      </a:graphic>
                                    </wp:inline>
                                  </w:drawing>
                                </w:r>
                                <w:r>
                                  <w:rPr>
                                    <w:rFonts w:ascii="Arial" w:hAnsi="Arial"/>
                                    <w:b/>
                                    <w:noProof/>
                                    <w:color w:val="000000"/>
                                    <w:sz w:val="144"/>
                                    <w:szCs w:val="144"/>
                                    <w:lang w:eastAsia="en-GB"/>
                                  </w:rPr>
                                  <w:drawing>
                                    <wp:inline distT="0" distB="0" distL="0" distR="0" wp14:anchorId="6629409C" wp14:editId="57A083E0">
                                      <wp:extent cx="612775" cy="74168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7" name="Freeform 42"/>
                          <wps:cNvSpPr>
                            <a:spLocks/>
                          </wps:cNvSpPr>
                          <wps:spPr bwMode="auto">
                            <a:xfrm rot="5400000">
                              <a:off x="4236" y="6156"/>
                              <a:ext cx="2511" cy="2027"/>
                            </a:xfrm>
                            <a:custGeom>
                              <a:avLst/>
                              <a:gdLst>
                                <a:gd name="T0" fmla="*/ 2572 w 2929"/>
                                <a:gd name="T1" fmla="*/ 1187 h 2432"/>
                                <a:gd name="T2" fmla="*/ 2409 w 2929"/>
                                <a:gd name="T3" fmla="*/ 1165 h 2432"/>
                                <a:gd name="T4" fmla="*/ 2318 w 2929"/>
                                <a:gd name="T5" fmla="*/ 1199 h 2432"/>
                                <a:gd name="T6" fmla="*/ 2312 w 2929"/>
                                <a:gd name="T7" fmla="*/ 1490 h 2432"/>
                                <a:gd name="T8" fmla="*/ 2355 w 2929"/>
                                <a:gd name="T9" fmla="*/ 1873 h 2432"/>
                                <a:gd name="T10" fmla="*/ 2246 w 2929"/>
                                <a:gd name="T11" fmla="*/ 1849 h 2432"/>
                                <a:gd name="T12" fmla="*/ 2009 w 2929"/>
                                <a:gd name="T13" fmla="*/ 1815 h 2432"/>
                                <a:gd name="T14" fmla="*/ 1779 w 2929"/>
                                <a:gd name="T15" fmla="*/ 1821 h 2432"/>
                                <a:gd name="T16" fmla="*/ 1672 w 2929"/>
                                <a:gd name="T17" fmla="*/ 1984 h 2432"/>
                                <a:gd name="T18" fmla="*/ 1742 w 2929"/>
                                <a:gd name="T19" fmla="*/ 2298 h 2432"/>
                                <a:gd name="T20" fmla="*/ 1593 w 2929"/>
                                <a:gd name="T21" fmla="*/ 2413 h 2432"/>
                                <a:gd name="T22" fmla="*/ 1317 w 2929"/>
                                <a:gd name="T23" fmla="*/ 2427 h 2432"/>
                                <a:gd name="T24" fmla="*/ 1138 w 2929"/>
                                <a:gd name="T25" fmla="*/ 2368 h 2432"/>
                                <a:gd name="T26" fmla="*/ 1162 w 2929"/>
                                <a:gd name="T27" fmla="*/ 2053 h 2432"/>
                                <a:gd name="T28" fmla="*/ 1133 w 2929"/>
                                <a:gd name="T29" fmla="*/ 1833 h 2432"/>
                                <a:gd name="T30" fmla="*/ 908 w 2929"/>
                                <a:gd name="T31" fmla="*/ 1811 h 2432"/>
                                <a:gd name="T32" fmla="*/ 661 w 2929"/>
                                <a:gd name="T33" fmla="*/ 1840 h 2432"/>
                                <a:gd name="T34" fmla="*/ 579 w 2929"/>
                                <a:gd name="T35" fmla="*/ 1836 h 2432"/>
                                <a:gd name="T36" fmla="*/ 625 w 2929"/>
                                <a:gd name="T37" fmla="*/ 1406 h 2432"/>
                                <a:gd name="T38" fmla="*/ 577 w 2929"/>
                                <a:gd name="T39" fmla="*/ 1211 h 2432"/>
                                <a:gd name="T40" fmla="*/ 514 w 2929"/>
                                <a:gd name="T41" fmla="*/ 1199 h 2432"/>
                                <a:gd name="T42" fmla="*/ 381 w 2929"/>
                                <a:gd name="T43" fmla="*/ 1240 h 2432"/>
                                <a:gd name="T44" fmla="*/ 142 w 2929"/>
                                <a:gd name="T45" fmla="*/ 1262 h 2432"/>
                                <a:gd name="T46" fmla="*/ 11 w 2929"/>
                                <a:gd name="T47" fmla="*/ 1077 h 2432"/>
                                <a:gd name="T48" fmla="*/ 16 w 2929"/>
                                <a:gd name="T49" fmla="*/ 804 h 2432"/>
                                <a:gd name="T50" fmla="*/ 117 w 2929"/>
                                <a:gd name="T51" fmla="*/ 633 h 2432"/>
                                <a:gd name="T52" fmla="*/ 271 w 2929"/>
                                <a:gd name="T53" fmla="*/ 625 h 2432"/>
                                <a:gd name="T54" fmla="*/ 436 w 2929"/>
                                <a:gd name="T55" fmla="*/ 671 h 2432"/>
                                <a:gd name="T56" fmla="*/ 574 w 2929"/>
                                <a:gd name="T57" fmla="*/ 651 h 2432"/>
                                <a:gd name="T58" fmla="*/ 581 w 2929"/>
                                <a:gd name="T59" fmla="*/ 245 h 2432"/>
                                <a:gd name="T60" fmla="*/ 546 w 2929"/>
                                <a:gd name="T61" fmla="*/ 96 h 2432"/>
                                <a:gd name="T62" fmla="*/ 612 w 2929"/>
                                <a:gd name="T63" fmla="*/ 78 h 2432"/>
                                <a:gd name="T64" fmla="*/ 728 w 2929"/>
                                <a:gd name="T65" fmla="*/ 52 h 2432"/>
                                <a:gd name="T66" fmla="*/ 867 w 2929"/>
                                <a:gd name="T67" fmla="*/ 27 h 2432"/>
                                <a:gd name="T68" fmla="*/ 999 w 2929"/>
                                <a:gd name="T69" fmla="*/ 14 h 2432"/>
                                <a:gd name="T70" fmla="*/ 1112 w 2929"/>
                                <a:gd name="T71" fmla="*/ 18 h 2432"/>
                                <a:gd name="T72" fmla="*/ 1188 w 2929"/>
                                <a:gd name="T73" fmla="*/ 47 h 2432"/>
                                <a:gd name="T74" fmla="*/ 1216 w 2929"/>
                                <a:gd name="T75" fmla="*/ 185 h 2432"/>
                                <a:gd name="T76" fmla="*/ 1166 w 2929"/>
                                <a:gd name="T77" fmla="*/ 382 h 2432"/>
                                <a:gd name="T78" fmla="*/ 1165 w 2929"/>
                                <a:gd name="T79" fmla="*/ 606 h 2432"/>
                                <a:gd name="T80" fmla="*/ 1303 w 2929"/>
                                <a:gd name="T81" fmla="*/ 773 h 2432"/>
                                <a:gd name="T82" fmla="*/ 1517 w 2929"/>
                                <a:gd name="T83" fmla="*/ 799 h 2432"/>
                                <a:gd name="T84" fmla="*/ 1703 w 2929"/>
                                <a:gd name="T85" fmla="*/ 724 h 2432"/>
                                <a:gd name="T86" fmla="*/ 1776 w 2929"/>
                                <a:gd name="T87" fmla="*/ 426 h 2432"/>
                                <a:gd name="T88" fmla="*/ 1688 w 2929"/>
                                <a:gd name="T89" fmla="*/ 47 h 2432"/>
                                <a:gd name="T90" fmla="*/ 1851 w 2929"/>
                                <a:gd name="T91" fmla="*/ 0 h 2432"/>
                                <a:gd name="T92" fmla="*/ 2167 w 2929"/>
                                <a:gd name="T93" fmla="*/ 28 h 2432"/>
                                <a:gd name="T94" fmla="*/ 2381 w 2929"/>
                                <a:gd name="T95" fmla="*/ 64 h 2432"/>
                                <a:gd name="T96" fmla="*/ 2364 w 2929"/>
                                <a:gd name="T97" fmla="*/ 322 h 2432"/>
                                <a:gd name="T98" fmla="*/ 2342 w 2929"/>
                                <a:gd name="T99" fmla="*/ 686 h 2432"/>
                                <a:gd name="T100" fmla="*/ 2418 w 2929"/>
                                <a:gd name="T101" fmla="*/ 729 h 2432"/>
                                <a:gd name="T102" fmla="*/ 2575 w 2929"/>
                                <a:gd name="T103" fmla="*/ 702 h 2432"/>
                                <a:gd name="T104" fmla="*/ 2771 w 2929"/>
                                <a:gd name="T105" fmla="*/ 633 h 2432"/>
                                <a:gd name="T106" fmla="*/ 2910 w 2929"/>
                                <a:gd name="T107" fmla="*/ 743 h 2432"/>
                                <a:gd name="T108" fmla="*/ 2915 w 2929"/>
                                <a:gd name="T109" fmla="*/ 1038 h 2432"/>
                                <a:gd name="T110" fmla="*/ 2784 w 2929"/>
                                <a:gd name="T111" fmla="*/ 1226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9" h="2432">
                                  <a:moveTo>
                                    <a:pt x="2740" y="1224"/>
                                  </a:moveTo>
                                  <a:lnTo>
                                    <a:pt x="2695" y="1214"/>
                                  </a:lnTo>
                                  <a:lnTo>
                                    <a:pt x="2652" y="1204"/>
                                  </a:lnTo>
                                  <a:lnTo>
                                    <a:pt x="2611" y="1195"/>
                                  </a:lnTo>
                                  <a:lnTo>
                                    <a:pt x="2572" y="1187"/>
                                  </a:lnTo>
                                  <a:lnTo>
                                    <a:pt x="2534" y="1180"/>
                                  </a:lnTo>
                                  <a:lnTo>
                                    <a:pt x="2500" y="1173"/>
                                  </a:lnTo>
                                  <a:lnTo>
                                    <a:pt x="2466" y="1168"/>
                                  </a:lnTo>
                                  <a:lnTo>
                                    <a:pt x="2437" y="1165"/>
                                  </a:lnTo>
                                  <a:lnTo>
                                    <a:pt x="2409" y="1165"/>
                                  </a:lnTo>
                                  <a:lnTo>
                                    <a:pt x="2386" y="1167"/>
                                  </a:lnTo>
                                  <a:lnTo>
                                    <a:pt x="2364" y="1171"/>
                                  </a:lnTo>
                                  <a:lnTo>
                                    <a:pt x="2346" y="1177"/>
                                  </a:lnTo>
                                  <a:lnTo>
                                    <a:pt x="2330" y="1187"/>
                                  </a:lnTo>
                                  <a:lnTo>
                                    <a:pt x="2318" y="1199"/>
                                  </a:lnTo>
                                  <a:lnTo>
                                    <a:pt x="2309" y="1215"/>
                                  </a:lnTo>
                                  <a:lnTo>
                                    <a:pt x="2305" y="1236"/>
                                  </a:lnTo>
                                  <a:lnTo>
                                    <a:pt x="2302" y="1298"/>
                                  </a:lnTo>
                                  <a:lnTo>
                                    <a:pt x="2305" y="1385"/>
                                  </a:lnTo>
                                  <a:lnTo>
                                    <a:pt x="2312" y="1490"/>
                                  </a:lnTo>
                                  <a:lnTo>
                                    <a:pt x="2324" y="1599"/>
                                  </a:lnTo>
                                  <a:lnTo>
                                    <a:pt x="2334" y="1702"/>
                                  </a:lnTo>
                                  <a:lnTo>
                                    <a:pt x="2345" y="1790"/>
                                  </a:lnTo>
                                  <a:lnTo>
                                    <a:pt x="2352" y="1851"/>
                                  </a:lnTo>
                                  <a:lnTo>
                                    <a:pt x="2355" y="1873"/>
                                  </a:lnTo>
                                  <a:lnTo>
                                    <a:pt x="2350" y="1871"/>
                                  </a:lnTo>
                                  <a:lnTo>
                                    <a:pt x="2336" y="1869"/>
                                  </a:lnTo>
                                  <a:lnTo>
                                    <a:pt x="2312" y="1863"/>
                                  </a:lnTo>
                                  <a:lnTo>
                                    <a:pt x="2282" y="1857"/>
                                  </a:lnTo>
                                  <a:lnTo>
                                    <a:pt x="2246" y="1849"/>
                                  </a:lnTo>
                                  <a:lnTo>
                                    <a:pt x="2204" y="1842"/>
                                  </a:lnTo>
                                  <a:lnTo>
                                    <a:pt x="2158" y="1835"/>
                                  </a:lnTo>
                                  <a:lnTo>
                                    <a:pt x="2110" y="1827"/>
                                  </a:lnTo>
                                  <a:lnTo>
                                    <a:pt x="2060" y="1820"/>
                                  </a:lnTo>
                                  <a:lnTo>
                                    <a:pt x="2009" y="1815"/>
                                  </a:lnTo>
                                  <a:lnTo>
                                    <a:pt x="1958" y="1811"/>
                                  </a:lnTo>
                                  <a:lnTo>
                                    <a:pt x="1908" y="1810"/>
                                  </a:lnTo>
                                  <a:lnTo>
                                    <a:pt x="1861" y="1811"/>
                                  </a:lnTo>
                                  <a:lnTo>
                                    <a:pt x="1818" y="1814"/>
                                  </a:lnTo>
                                  <a:lnTo>
                                    <a:pt x="1779" y="1821"/>
                                  </a:lnTo>
                                  <a:lnTo>
                                    <a:pt x="1747" y="1832"/>
                                  </a:lnTo>
                                  <a:lnTo>
                                    <a:pt x="1709" y="1855"/>
                                  </a:lnTo>
                                  <a:lnTo>
                                    <a:pt x="1684" y="1889"/>
                                  </a:lnTo>
                                  <a:lnTo>
                                    <a:pt x="1672" y="1932"/>
                                  </a:lnTo>
                                  <a:lnTo>
                                    <a:pt x="1672" y="1984"/>
                                  </a:lnTo>
                                  <a:lnTo>
                                    <a:pt x="1679" y="2041"/>
                                  </a:lnTo>
                                  <a:lnTo>
                                    <a:pt x="1694" y="2107"/>
                                  </a:lnTo>
                                  <a:lnTo>
                                    <a:pt x="1714" y="2180"/>
                                  </a:lnTo>
                                  <a:lnTo>
                                    <a:pt x="1738" y="2259"/>
                                  </a:lnTo>
                                  <a:lnTo>
                                    <a:pt x="1742" y="2298"/>
                                  </a:lnTo>
                                  <a:lnTo>
                                    <a:pt x="1733" y="2330"/>
                                  </a:lnTo>
                                  <a:lnTo>
                                    <a:pt x="1713" y="2358"/>
                                  </a:lnTo>
                                  <a:lnTo>
                                    <a:pt x="1681" y="2380"/>
                                  </a:lnTo>
                                  <a:lnTo>
                                    <a:pt x="1641" y="2399"/>
                                  </a:lnTo>
                                  <a:lnTo>
                                    <a:pt x="1593" y="2413"/>
                                  </a:lnTo>
                                  <a:lnTo>
                                    <a:pt x="1541" y="2423"/>
                                  </a:lnTo>
                                  <a:lnTo>
                                    <a:pt x="1486" y="2429"/>
                                  </a:lnTo>
                                  <a:lnTo>
                                    <a:pt x="1429" y="2432"/>
                                  </a:lnTo>
                                  <a:lnTo>
                                    <a:pt x="1371" y="2432"/>
                                  </a:lnTo>
                                  <a:lnTo>
                                    <a:pt x="1317" y="2427"/>
                                  </a:lnTo>
                                  <a:lnTo>
                                    <a:pt x="1266" y="2420"/>
                                  </a:lnTo>
                                  <a:lnTo>
                                    <a:pt x="1222" y="2411"/>
                                  </a:lnTo>
                                  <a:lnTo>
                                    <a:pt x="1184" y="2399"/>
                                  </a:lnTo>
                                  <a:lnTo>
                                    <a:pt x="1156" y="2385"/>
                                  </a:lnTo>
                                  <a:lnTo>
                                    <a:pt x="1138" y="2368"/>
                                  </a:lnTo>
                                  <a:lnTo>
                                    <a:pt x="1118" y="2314"/>
                                  </a:lnTo>
                                  <a:lnTo>
                                    <a:pt x="1115" y="2253"/>
                                  </a:lnTo>
                                  <a:lnTo>
                                    <a:pt x="1125" y="2188"/>
                                  </a:lnTo>
                                  <a:lnTo>
                                    <a:pt x="1143" y="2121"/>
                                  </a:lnTo>
                                  <a:lnTo>
                                    <a:pt x="1162" y="2053"/>
                                  </a:lnTo>
                                  <a:lnTo>
                                    <a:pt x="1177" y="1988"/>
                                  </a:lnTo>
                                  <a:lnTo>
                                    <a:pt x="1181" y="1927"/>
                                  </a:lnTo>
                                  <a:lnTo>
                                    <a:pt x="1172" y="1873"/>
                                  </a:lnTo>
                                  <a:lnTo>
                                    <a:pt x="1157" y="1851"/>
                                  </a:lnTo>
                                  <a:lnTo>
                                    <a:pt x="1133" y="1833"/>
                                  </a:lnTo>
                                  <a:lnTo>
                                    <a:pt x="1099" y="1821"/>
                                  </a:lnTo>
                                  <a:lnTo>
                                    <a:pt x="1058" y="1814"/>
                                  </a:lnTo>
                                  <a:lnTo>
                                    <a:pt x="1011" y="1810"/>
                                  </a:lnTo>
                                  <a:lnTo>
                                    <a:pt x="961" y="1810"/>
                                  </a:lnTo>
                                  <a:lnTo>
                                    <a:pt x="908" y="1811"/>
                                  </a:lnTo>
                                  <a:lnTo>
                                    <a:pt x="854" y="1814"/>
                                  </a:lnTo>
                                  <a:lnTo>
                                    <a:pt x="801" y="1820"/>
                                  </a:lnTo>
                                  <a:lnTo>
                                    <a:pt x="750" y="1826"/>
                                  </a:lnTo>
                                  <a:lnTo>
                                    <a:pt x="703" y="1833"/>
                                  </a:lnTo>
                                  <a:lnTo>
                                    <a:pt x="661" y="1840"/>
                                  </a:lnTo>
                                  <a:lnTo>
                                    <a:pt x="625" y="1846"/>
                                  </a:lnTo>
                                  <a:lnTo>
                                    <a:pt x="598" y="1852"/>
                                  </a:lnTo>
                                  <a:lnTo>
                                    <a:pt x="580" y="1855"/>
                                  </a:lnTo>
                                  <a:lnTo>
                                    <a:pt x="574" y="1857"/>
                                  </a:lnTo>
                                  <a:lnTo>
                                    <a:pt x="579" y="1836"/>
                                  </a:lnTo>
                                  <a:lnTo>
                                    <a:pt x="587" y="1782"/>
                                  </a:lnTo>
                                  <a:lnTo>
                                    <a:pt x="599" y="1700"/>
                                  </a:lnTo>
                                  <a:lnTo>
                                    <a:pt x="612" y="1605"/>
                                  </a:lnTo>
                                  <a:lnTo>
                                    <a:pt x="621" y="1503"/>
                                  </a:lnTo>
                                  <a:lnTo>
                                    <a:pt x="625" y="1406"/>
                                  </a:lnTo>
                                  <a:lnTo>
                                    <a:pt x="621" y="1321"/>
                                  </a:lnTo>
                                  <a:lnTo>
                                    <a:pt x="606" y="1261"/>
                                  </a:lnTo>
                                  <a:lnTo>
                                    <a:pt x="596" y="1240"/>
                                  </a:lnTo>
                                  <a:lnTo>
                                    <a:pt x="586" y="1223"/>
                                  </a:lnTo>
                                  <a:lnTo>
                                    <a:pt x="577" y="1211"/>
                                  </a:lnTo>
                                  <a:lnTo>
                                    <a:pt x="567" y="1202"/>
                                  </a:lnTo>
                                  <a:lnTo>
                                    <a:pt x="557" y="1198"/>
                                  </a:lnTo>
                                  <a:lnTo>
                                    <a:pt x="545" y="1196"/>
                                  </a:lnTo>
                                  <a:lnTo>
                                    <a:pt x="530" y="1196"/>
                                  </a:lnTo>
                                  <a:lnTo>
                                    <a:pt x="514" y="1199"/>
                                  </a:lnTo>
                                  <a:lnTo>
                                    <a:pt x="495" y="1205"/>
                                  </a:lnTo>
                                  <a:lnTo>
                                    <a:pt x="473" y="1212"/>
                                  </a:lnTo>
                                  <a:lnTo>
                                    <a:pt x="447" y="1220"/>
                                  </a:lnTo>
                                  <a:lnTo>
                                    <a:pt x="416" y="1230"/>
                                  </a:lnTo>
                                  <a:lnTo>
                                    <a:pt x="381" y="1240"/>
                                  </a:lnTo>
                                  <a:lnTo>
                                    <a:pt x="340" y="1249"/>
                                  </a:lnTo>
                                  <a:lnTo>
                                    <a:pt x="293" y="1260"/>
                                  </a:lnTo>
                                  <a:lnTo>
                                    <a:pt x="240" y="1270"/>
                                  </a:lnTo>
                                  <a:lnTo>
                                    <a:pt x="187" y="1273"/>
                                  </a:lnTo>
                                  <a:lnTo>
                                    <a:pt x="142" y="1262"/>
                                  </a:lnTo>
                                  <a:lnTo>
                                    <a:pt x="104" y="1242"/>
                                  </a:lnTo>
                                  <a:lnTo>
                                    <a:pt x="71" y="1211"/>
                                  </a:lnTo>
                                  <a:lnTo>
                                    <a:pt x="47" y="1173"/>
                                  </a:lnTo>
                                  <a:lnTo>
                                    <a:pt x="26" y="1127"/>
                                  </a:lnTo>
                                  <a:lnTo>
                                    <a:pt x="11" y="1077"/>
                                  </a:lnTo>
                                  <a:lnTo>
                                    <a:pt x="3" y="1022"/>
                                  </a:lnTo>
                                  <a:lnTo>
                                    <a:pt x="0" y="968"/>
                                  </a:lnTo>
                                  <a:lnTo>
                                    <a:pt x="0" y="912"/>
                                  </a:lnTo>
                                  <a:lnTo>
                                    <a:pt x="5" y="856"/>
                                  </a:lnTo>
                                  <a:lnTo>
                                    <a:pt x="16" y="804"/>
                                  </a:lnTo>
                                  <a:lnTo>
                                    <a:pt x="29" y="755"/>
                                  </a:lnTo>
                                  <a:lnTo>
                                    <a:pt x="47" y="712"/>
                                  </a:lnTo>
                                  <a:lnTo>
                                    <a:pt x="67" y="677"/>
                                  </a:lnTo>
                                  <a:lnTo>
                                    <a:pt x="90" y="651"/>
                                  </a:lnTo>
                                  <a:lnTo>
                                    <a:pt x="117" y="633"/>
                                  </a:lnTo>
                                  <a:lnTo>
                                    <a:pt x="145" y="621"/>
                                  </a:lnTo>
                                  <a:lnTo>
                                    <a:pt x="174" y="615"/>
                                  </a:lnTo>
                                  <a:lnTo>
                                    <a:pt x="206" y="615"/>
                                  </a:lnTo>
                                  <a:lnTo>
                                    <a:pt x="239" y="618"/>
                                  </a:lnTo>
                                  <a:lnTo>
                                    <a:pt x="271" y="625"/>
                                  </a:lnTo>
                                  <a:lnTo>
                                    <a:pt x="304" y="634"/>
                                  </a:lnTo>
                                  <a:lnTo>
                                    <a:pt x="338" y="643"/>
                                  </a:lnTo>
                                  <a:lnTo>
                                    <a:pt x="372" y="654"/>
                                  </a:lnTo>
                                  <a:lnTo>
                                    <a:pt x="404" y="664"/>
                                  </a:lnTo>
                                  <a:lnTo>
                                    <a:pt x="436" y="671"/>
                                  </a:lnTo>
                                  <a:lnTo>
                                    <a:pt x="467" y="676"/>
                                  </a:lnTo>
                                  <a:lnTo>
                                    <a:pt x="498" y="677"/>
                                  </a:lnTo>
                                  <a:lnTo>
                                    <a:pt x="526" y="674"/>
                                  </a:lnTo>
                                  <a:lnTo>
                                    <a:pt x="551" y="665"/>
                                  </a:lnTo>
                                  <a:lnTo>
                                    <a:pt x="574" y="651"/>
                                  </a:lnTo>
                                  <a:lnTo>
                                    <a:pt x="605" y="597"/>
                                  </a:lnTo>
                                  <a:lnTo>
                                    <a:pt x="617" y="521"/>
                                  </a:lnTo>
                                  <a:lnTo>
                                    <a:pt x="614" y="431"/>
                                  </a:lnTo>
                                  <a:lnTo>
                                    <a:pt x="601" y="336"/>
                                  </a:lnTo>
                                  <a:lnTo>
                                    <a:pt x="581" y="245"/>
                                  </a:lnTo>
                                  <a:lnTo>
                                    <a:pt x="562" y="170"/>
                                  </a:lnTo>
                                  <a:lnTo>
                                    <a:pt x="546" y="117"/>
                                  </a:lnTo>
                                  <a:lnTo>
                                    <a:pt x="540" y="98"/>
                                  </a:lnTo>
                                  <a:lnTo>
                                    <a:pt x="542" y="98"/>
                                  </a:lnTo>
                                  <a:lnTo>
                                    <a:pt x="546" y="96"/>
                                  </a:lnTo>
                                  <a:lnTo>
                                    <a:pt x="555" y="93"/>
                                  </a:lnTo>
                                  <a:lnTo>
                                    <a:pt x="565" y="90"/>
                                  </a:lnTo>
                                  <a:lnTo>
                                    <a:pt x="579" y="87"/>
                                  </a:lnTo>
                                  <a:lnTo>
                                    <a:pt x="595" y="83"/>
                                  </a:lnTo>
                                  <a:lnTo>
                                    <a:pt x="612" y="78"/>
                                  </a:lnTo>
                                  <a:lnTo>
                                    <a:pt x="633" y="74"/>
                                  </a:lnTo>
                                  <a:lnTo>
                                    <a:pt x="655" y="68"/>
                                  </a:lnTo>
                                  <a:lnTo>
                                    <a:pt x="678" y="64"/>
                                  </a:lnTo>
                                  <a:lnTo>
                                    <a:pt x="702" y="58"/>
                                  </a:lnTo>
                                  <a:lnTo>
                                    <a:pt x="728" y="52"/>
                                  </a:lnTo>
                                  <a:lnTo>
                                    <a:pt x="756" y="46"/>
                                  </a:lnTo>
                                  <a:lnTo>
                                    <a:pt x="784" y="42"/>
                                  </a:lnTo>
                                  <a:lnTo>
                                    <a:pt x="812" y="36"/>
                                  </a:lnTo>
                                  <a:lnTo>
                                    <a:pt x="841" y="31"/>
                                  </a:lnTo>
                                  <a:lnTo>
                                    <a:pt x="867" y="27"/>
                                  </a:lnTo>
                                  <a:lnTo>
                                    <a:pt x="894" y="24"/>
                                  </a:lnTo>
                                  <a:lnTo>
                                    <a:pt x="921" y="21"/>
                                  </a:lnTo>
                                  <a:lnTo>
                                    <a:pt x="948" y="18"/>
                                  </a:lnTo>
                                  <a:lnTo>
                                    <a:pt x="973" y="15"/>
                                  </a:lnTo>
                                  <a:lnTo>
                                    <a:pt x="999" y="14"/>
                                  </a:lnTo>
                                  <a:lnTo>
                                    <a:pt x="1023" y="14"/>
                                  </a:lnTo>
                                  <a:lnTo>
                                    <a:pt x="1048" y="14"/>
                                  </a:lnTo>
                                  <a:lnTo>
                                    <a:pt x="1070" y="14"/>
                                  </a:lnTo>
                                  <a:lnTo>
                                    <a:pt x="1092" y="17"/>
                                  </a:lnTo>
                                  <a:lnTo>
                                    <a:pt x="1112" y="18"/>
                                  </a:lnTo>
                                  <a:lnTo>
                                    <a:pt x="1131" y="22"/>
                                  </a:lnTo>
                                  <a:lnTo>
                                    <a:pt x="1147" y="27"/>
                                  </a:lnTo>
                                  <a:lnTo>
                                    <a:pt x="1163" y="33"/>
                                  </a:lnTo>
                                  <a:lnTo>
                                    <a:pt x="1177" y="39"/>
                                  </a:lnTo>
                                  <a:lnTo>
                                    <a:pt x="1188" y="47"/>
                                  </a:lnTo>
                                  <a:lnTo>
                                    <a:pt x="1206" y="68"/>
                                  </a:lnTo>
                                  <a:lnTo>
                                    <a:pt x="1218" y="93"/>
                                  </a:lnTo>
                                  <a:lnTo>
                                    <a:pt x="1222" y="121"/>
                                  </a:lnTo>
                                  <a:lnTo>
                                    <a:pt x="1220" y="151"/>
                                  </a:lnTo>
                                  <a:lnTo>
                                    <a:pt x="1216" y="185"/>
                                  </a:lnTo>
                                  <a:lnTo>
                                    <a:pt x="1209" y="220"/>
                                  </a:lnTo>
                                  <a:lnTo>
                                    <a:pt x="1198" y="258"/>
                                  </a:lnTo>
                                  <a:lnTo>
                                    <a:pt x="1187" y="298"/>
                                  </a:lnTo>
                                  <a:lnTo>
                                    <a:pt x="1177" y="339"/>
                                  </a:lnTo>
                                  <a:lnTo>
                                    <a:pt x="1166" y="382"/>
                                  </a:lnTo>
                                  <a:lnTo>
                                    <a:pt x="1157" y="426"/>
                                  </a:lnTo>
                                  <a:lnTo>
                                    <a:pt x="1152" y="471"/>
                                  </a:lnTo>
                                  <a:lnTo>
                                    <a:pt x="1150" y="515"/>
                                  </a:lnTo>
                                  <a:lnTo>
                                    <a:pt x="1155" y="561"/>
                                  </a:lnTo>
                                  <a:lnTo>
                                    <a:pt x="1165" y="606"/>
                                  </a:lnTo>
                                  <a:lnTo>
                                    <a:pt x="1181" y="651"/>
                                  </a:lnTo>
                                  <a:lnTo>
                                    <a:pt x="1204" y="690"/>
                                  </a:lnTo>
                                  <a:lnTo>
                                    <a:pt x="1232" y="724"/>
                                  </a:lnTo>
                                  <a:lnTo>
                                    <a:pt x="1266" y="752"/>
                                  </a:lnTo>
                                  <a:lnTo>
                                    <a:pt x="1303" y="773"/>
                                  </a:lnTo>
                                  <a:lnTo>
                                    <a:pt x="1342" y="789"/>
                                  </a:lnTo>
                                  <a:lnTo>
                                    <a:pt x="1385" y="799"/>
                                  </a:lnTo>
                                  <a:lnTo>
                                    <a:pt x="1429" y="804"/>
                                  </a:lnTo>
                                  <a:lnTo>
                                    <a:pt x="1473" y="804"/>
                                  </a:lnTo>
                                  <a:lnTo>
                                    <a:pt x="1517" y="799"/>
                                  </a:lnTo>
                                  <a:lnTo>
                                    <a:pt x="1559" y="792"/>
                                  </a:lnTo>
                                  <a:lnTo>
                                    <a:pt x="1600" y="780"/>
                                  </a:lnTo>
                                  <a:lnTo>
                                    <a:pt x="1638" y="764"/>
                                  </a:lnTo>
                                  <a:lnTo>
                                    <a:pt x="1672" y="746"/>
                                  </a:lnTo>
                                  <a:lnTo>
                                    <a:pt x="1703" y="724"/>
                                  </a:lnTo>
                                  <a:lnTo>
                                    <a:pt x="1728" y="701"/>
                                  </a:lnTo>
                                  <a:lnTo>
                                    <a:pt x="1747" y="676"/>
                                  </a:lnTo>
                                  <a:lnTo>
                                    <a:pt x="1776" y="600"/>
                                  </a:lnTo>
                                  <a:lnTo>
                                    <a:pt x="1783" y="516"/>
                                  </a:lnTo>
                                  <a:lnTo>
                                    <a:pt x="1776" y="426"/>
                                  </a:lnTo>
                                  <a:lnTo>
                                    <a:pt x="1758" y="336"/>
                                  </a:lnTo>
                                  <a:lnTo>
                                    <a:pt x="1735" y="249"/>
                                  </a:lnTo>
                                  <a:lnTo>
                                    <a:pt x="1713" y="170"/>
                                  </a:lnTo>
                                  <a:lnTo>
                                    <a:pt x="1695" y="101"/>
                                  </a:lnTo>
                                  <a:lnTo>
                                    <a:pt x="1688" y="47"/>
                                  </a:lnTo>
                                  <a:lnTo>
                                    <a:pt x="1695" y="28"/>
                                  </a:lnTo>
                                  <a:lnTo>
                                    <a:pt x="1719" y="15"/>
                                  </a:lnTo>
                                  <a:lnTo>
                                    <a:pt x="1752" y="6"/>
                                  </a:lnTo>
                                  <a:lnTo>
                                    <a:pt x="1798" y="2"/>
                                  </a:lnTo>
                                  <a:lnTo>
                                    <a:pt x="1851" y="0"/>
                                  </a:lnTo>
                                  <a:lnTo>
                                    <a:pt x="1909" y="2"/>
                                  </a:lnTo>
                                  <a:lnTo>
                                    <a:pt x="1972" y="6"/>
                                  </a:lnTo>
                                  <a:lnTo>
                                    <a:pt x="2038" y="12"/>
                                  </a:lnTo>
                                  <a:lnTo>
                                    <a:pt x="2104" y="21"/>
                                  </a:lnTo>
                                  <a:lnTo>
                                    <a:pt x="2167" y="28"/>
                                  </a:lnTo>
                                  <a:lnTo>
                                    <a:pt x="2226" y="37"/>
                                  </a:lnTo>
                                  <a:lnTo>
                                    <a:pt x="2279" y="46"/>
                                  </a:lnTo>
                                  <a:lnTo>
                                    <a:pt x="2324" y="53"/>
                                  </a:lnTo>
                                  <a:lnTo>
                                    <a:pt x="2358" y="59"/>
                                  </a:lnTo>
                                  <a:lnTo>
                                    <a:pt x="2381" y="64"/>
                                  </a:lnTo>
                                  <a:lnTo>
                                    <a:pt x="2389" y="65"/>
                                  </a:lnTo>
                                  <a:lnTo>
                                    <a:pt x="2387" y="86"/>
                                  </a:lnTo>
                                  <a:lnTo>
                                    <a:pt x="2381" y="142"/>
                                  </a:lnTo>
                                  <a:lnTo>
                                    <a:pt x="2372" y="224"/>
                                  </a:lnTo>
                                  <a:lnTo>
                                    <a:pt x="2364" y="322"/>
                                  </a:lnTo>
                                  <a:lnTo>
                                    <a:pt x="2355" y="425"/>
                                  </a:lnTo>
                                  <a:lnTo>
                                    <a:pt x="2346" y="522"/>
                                  </a:lnTo>
                                  <a:lnTo>
                                    <a:pt x="2340" y="606"/>
                                  </a:lnTo>
                                  <a:lnTo>
                                    <a:pt x="2339" y="667"/>
                                  </a:lnTo>
                                  <a:lnTo>
                                    <a:pt x="2342" y="686"/>
                                  </a:lnTo>
                                  <a:lnTo>
                                    <a:pt x="2349" y="702"/>
                                  </a:lnTo>
                                  <a:lnTo>
                                    <a:pt x="2361" y="714"/>
                                  </a:lnTo>
                                  <a:lnTo>
                                    <a:pt x="2375" y="723"/>
                                  </a:lnTo>
                                  <a:lnTo>
                                    <a:pt x="2396" y="727"/>
                                  </a:lnTo>
                                  <a:lnTo>
                                    <a:pt x="2418" y="729"/>
                                  </a:lnTo>
                                  <a:lnTo>
                                    <a:pt x="2444" y="729"/>
                                  </a:lnTo>
                                  <a:lnTo>
                                    <a:pt x="2474" y="724"/>
                                  </a:lnTo>
                                  <a:lnTo>
                                    <a:pt x="2506" y="720"/>
                                  </a:lnTo>
                                  <a:lnTo>
                                    <a:pt x="2540" y="711"/>
                                  </a:lnTo>
                                  <a:lnTo>
                                    <a:pt x="2575" y="702"/>
                                  </a:lnTo>
                                  <a:lnTo>
                                    <a:pt x="2611" y="690"/>
                                  </a:lnTo>
                                  <a:lnTo>
                                    <a:pt x="2651" y="677"/>
                                  </a:lnTo>
                                  <a:lnTo>
                                    <a:pt x="2690" y="664"/>
                                  </a:lnTo>
                                  <a:lnTo>
                                    <a:pt x="2730" y="649"/>
                                  </a:lnTo>
                                  <a:lnTo>
                                    <a:pt x="2771" y="633"/>
                                  </a:lnTo>
                                  <a:lnTo>
                                    <a:pt x="2809" y="627"/>
                                  </a:lnTo>
                                  <a:lnTo>
                                    <a:pt x="2841" y="636"/>
                                  </a:lnTo>
                                  <a:lnTo>
                                    <a:pt x="2869" y="661"/>
                                  </a:lnTo>
                                  <a:lnTo>
                                    <a:pt x="2893" y="698"/>
                                  </a:lnTo>
                                  <a:lnTo>
                                    <a:pt x="2910" y="743"/>
                                  </a:lnTo>
                                  <a:lnTo>
                                    <a:pt x="2922" y="798"/>
                                  </a:lnTo>
                                  <a:lnTo>
                                    <a:pt x="2928" y="856"/>
                                  </a:lnTo>
                                  <a:lnTo>
                                    <a:pt x="2929" y="917"/>
                                  </a:lnTo>
                                  <a:lnTo>
                                    <a:pt x="2925" y="979"/>
                                  </a:lnTo>
                                  <a:lnTo>
                                    <a:pt x="2915" y="1038"/>
                                  </a:lnTo>
                                  <a:lnTo>
                                    <a:pt x="2900" y="1094"/>
                                  </a:lnTo>
                                  <a:lnTo>
                                    <a:pt x="2880" y="1143"/>
                                  </a:lnTo>
                                  <a:lnTo>
                                    <a:pt x="2853" y="1183"/>
                                  </a:lnTo>
                                  <a:lnTo>
                                    <a:pt x="2821" y="1211"/>
                                  </a:lnTo>
                                  <a:lnTo>
                                    <a:pt x="2784" y="1226"/>
                                  </a:lnTo>
                                  <a:lnTo>
                                    <a:pt x="2740" y="1224"/>
                                  </a:lnTo>
                                  <a:close/>
                                </a:path>
                              </a:pathLst>
                            </a:custGeom>
                            <a:solidFill>
                              <a:srgbClr val="0000FF">
                                <a:alpha val="41000"/>
                              </a:srgbClr>
                            </a:solidFill>
                            <a:ln w="53975">
                              <a:solidFill>
                                <a:srgbClr val="000000"/>
                              </a:solidFill>
                              <a:round/>
                              <a:headEnd/>
                              <a:tailEnd/>
                            </a:ln>
                          </wps:spPr>
                          <wps:bodyPr rot="0" vert="horz" wrap="square" lIns="91440" tIns="45720" rIns="91440" bIns="45720" anchor="t" anchorCtr="0" upright="1">
                            <a:noAutofit/>
                          </wps:bodyPr>
                        </wps:wsp>
                      </wpg:grpSp>
                      <wpg:grpSp>
                        <wpg:cNvPr id="10" name="Group 43"/>
                        <wpg:cNvGrpSpPr>
                          <a:grpSpLocks/>
                        </wpg:cNvGrpSpPr>
                        <wpg:grpSpPr bwMode="auto">
                          <a:xfrm>
                            <a:off x="6428" y="5760"/>
                            <a:ext cx="2027" cy="2511"/>
                            <a:chOff x="4478" y="5914"/>
                            <a:chExt cx="2027" cy="2511"/>
                          </a:xfrm>
                        </wpg:grpSpPr>
                        <wps:wsp>
                          <wps:cNvPr id="11" name="Text Box 44"/>
                          <wps:cNvSpPr txBox="1">
                            <a:spLocks noChangeArrowheads="1"/>
                          </wps:cNvSpPr>
                          <wps:spPr bwMode="auto">
                            <a:xfrm>
                              <a:off x="4928" y="6531"/>
                              <a:ext cx="1050" cy="1698"/>
                            </a:xfrm>
                            <a:prstGeom prst="rect">
                              <a:avLst/>
                            </a:prstGeom>
                            <a:solidFill>
                              <a:srgbClr val="FFFFFF">
                                <a:alpha val="48000"/>
                              </a:srgbClr>
                            </a:solidFill>
                            <a:ln>
                              <a:noFill/>
                            </a:ln>
                            <a:extLst>
                              <a:ext uri="{91240B29-F687-4F45-9708-019B960494DF}">
                                <a14:hiddenLine xmlns:a14="http://schemas.microsoft.com/office/drawing/2010/main" w="53975">
                                  <a:solidFill>
                                    <a:srgbClr val="000000"/>
                                  </a:solidFill>
                                  <a:miter lim="800000"/>
                                  <a:headEnd/>
                                  <a:tailEnd/>
                                </a14:hiddenLine>
                              </a:ext>
                            </a:extLst>
                          </wps:spPr>
                          <wps:txbx>
                            <w:txbxContent>
                              <w:p w14:paraId="4E84388D" w14:textId="77777777" w:rsidR="009767DB" w:rsidRPr="00CC32BA" w:rsidRDefault="009767DB" w:rsidP="003C6D1D">
                                <w:pPr>
                                  <w:rPr>
                                    <w:rFonts w:ascii="Arial" w:hAnsi="Arial"/>
                                    <w:b/>
                                    <w:color w:val="000000"/>
                                    <w:sz w:val="144"/>
                                    <w:szCs w:val="144"/>
                                  </w:rPr>
                                </w:pPr>
                                <w:r>
                                  <w:rPr>
                                    <w:rFonts w:ascii="Arial" w:hAnsi="Arial"/>
                                    <w:b/>
                                    <w:noProof/>
                                    <w:color w:val="000000"/>
                                    <w:sz w:val="144"/>
                                    <w:szCs w:val="144"/>
                                    <w:lang w:eastAsia="en-GB"/>
                                  </w:rPr>
                                  <w:drawing>
                                    <wp:inline distT="0" distB="0" distL="0" distR="0" wp14:anchorId="43F01519" wp14:editId="6C66290F">
                                      <wp:extent cx="612775" cy="74168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2" name="Freeform 45"/>
                          <wps:cNvSpPr>
                            <a:spLocks/>
                          </wps:cNvSpPr>
                          <wps:spPr bwMode="auto">
                            <a:xfrm rot="5400000">
                              <a:off x="4236" y="6156"/>
                              <a:ext cx="2511" cy="2027"/>
                            </a:xfrm>
                            <a:custGeom>
                              <a:avLst/>
                              <a:gdLst>
                                <a:gd name="T0" fmla="*/ 2572 w 2929"/>
                                <a:gd name="T1" fmla="*/ 1187 h 2432"/>
                                <a:gd name="T2" fmla="*/ 2409 w 2929"/>
                                <a:gd name="T3" fmla="*/ 1165 h 2432"/>
                                <a:gd name="T4" fmla="*/ 2318 w 2929"/>
                                <a:gd name="T5" fmla="*/ 1199 h 2432"/>
                                <a:gd name="T6" fmla="*/ 2312 w 2929"/>
                                <a:gd name="T7" fmla="*/ 1490 h 2432"/>
                                <a:gd name="T8" fmla="*/ 2355 w 2929"/>
                                <a:gd name="T9" fmla="*/ 1873 h 2432"/>
                                <a:gd name="T10" fmla="*/ 2246 w 2929"/>
                                <a:gd name="T11" fmla="*/ 1849 h 2432"/>
                                <a:gd name="T12" fmla="*/ 2009 w 2929"/>
                                <a:gd name="T13" fmla="*/ 1815 h 2432"/>
                                <a:gd name="T14" fmla="*/ 1779 w 2929"/>
                                <a:gd name="T15" fmla="*/ 1821 h 2432"/>
                                <a:gd name="T16" fmla="*/ 1672 w 2929"/>
                                <a:gd name="T17" fmla="*/ 1984 h 2432"/>
                                <a:gd name="T18" fmla="*/ 1742 w 2929"/>
                                <a:gd name="T19" fmla="*/ 2298 h 2432"/>
                                <a:gd name="T20" fmla="*/ 1593 w 2929"/>
                                <a:gd name="T21" fmla="*/ 2413 h 2432"/>
                                <a:gd name="T22" fmla="*/ 1317 w 2929"/>
                                <a:gd name="T23" fmla="*/ 2427 h 2432"/>
                                <a:gd name="T24" fmla="*/ 1138 w 2929"/>
                                <a:gd name="T25" fmla="*/ 2368 h 2432"/>
                                <a:gd name="T26" fmla="*/ 1162 w 2929"/>
                                <a:gd name="T27" fmla="*/ 2053 h 2432"/>
                                <a:gd name="T28" fmla="*/ 1133 w 2929"/>
                                <a:gd name="T29" fmla="*/ 1833 h 2432"/>
                                <a:gd name="T30" fmla="*/ 908 w 2929"/>
                                <a:gd name="T31" fmla="*/ 1811 h 2432"/>
                                <a:gd name="T32" fmla="*/ 661 w 2929"/>
                                <a:gd name="T33" fmla="*/ 1840 h 2432"/>
                                <a:gd name="T34" fmla="*/ 579 w 2929"/>
                                <a:gd name="T35" fmla="*/ 1836 h 2432"/>
                                <a:gd name="T36" fmla="*/ 625 w 2929"/>
                                <a:gd name="T37" fmla="*/ 1406 h 2432"/>
                                <a:gd name="T38" fmla="*/ 577 w 2929"/>
                                <a:gd name="T39" fmla="*/ 1211 h 2432"/>
                                <a:gd name="T40" fmla="*/ 514 w 2929"/>
                                <a:gd name="T41" fmla="*/ 1199 h 2432"/>
                                <a:gd name="T42" fmla="*/ 381 w 2929"/>
                                <a:gd name="T43" fmla="*/ 1240 h 2432"/>
                                <a:gd name="T44" fmla="*/ 142 w 2929"/>
                                <a:gd name="T45" fmla="*/ 1262 h 2432"/>
                                <a:gd name="T46" fmla="*/ 11 w 2929"/>
                                <a:gd name="T47" fmla="*/ 1077 h 2432"/>
                                <a:gd name="T48" fmla="*/ 16 w 2929"/>
                                <a:gd name="T49" fmla="*/ 804 h 2432"/>
                                <a:gd name="T50" fmla="*/ 117 w 2929"/>
                                <a:gd name="T51" fmla="*/ 633 h 2432"/>
                                <a:gd name="T52" fmla="*/ 271 w 2929"/>
                                <a:gd name="T53" fmla="*/ 625 h 2432"/>
                                <a:gd name="T54" fmla="*/ 436 w 2929"/>
                                <a:gd name="T55" fmla="*/ 671 h 2432"/>
                                <a:gd name="T56" fmla="*/ 574 w 2929"/>
                                <a:gd name="T57" fmla="*/ 651 h 2432"/>
                                <a:gd name="T58" fmla="*/ 581 w 2929"/>
                                <a:gd name="T59" fmla="*/ 245 h 2432"/>
                                <a:gd name="T60" fmla="*/ 546 w 2929"/>
                                <a:gd name="T61" fmla="*/ 96 h 2432"/>
                                <a:gd name="T62" fmla="*/ 612 w 2929"/>
                                <a:gd name="T63" fmla="*/ 78 h 2432"/>
                                <a:gd name="T64" fmla="*/ 728 w 2929"/>
                                <a:gd name="T65" fmla="*/ 52 h 2432"/>
                                <a:gd name="T66" fmla="*/ 867 w 2929"/>
                                <a:gd name="T67" fmla="*/ 27 h 2432"/>
                                <a:gd name="T68" fmla="*/ 999 w 2929"/>
                                <a:gd name="T69" fmla="*/ 14 h 2432"/>
                                <a:gd name="T70" fmla="*/ 1112 w 2929"/>
                                <a:gd name="T71" fmla="*/ 18 h 2432"/>
                                <a:gd name="T72" fmla="*/ 1188 w 2929"/>
                                <a:gd name="T73" fmla="*/ 47 h 2432"/>
                                <a:gd name="T74" fmla="*/ 1216 w 2929"/>
                                <a:gd name="T75" fmla="*/ 185 h 2432"/>
                                <a:gd name="T76" fmla="*/ 1166 w 2929"/>
                                <a:gd name="T77" fmla="*/ 382 h 2432"/>
                                <a:gd name="T78" fmla="*/ 1165 w 2929"/>
                                <a:gd name="T79" fmla="*/ 606 h 2432"/>
                                <a:gd name="T80" fmla="*/ 1303 w 2929"/>
                                <a:gd name="T81" fmla="*/ 773 h 2432"/>
                                <a:gd name="T82" fmla="*/ 1517 w 2929"/>
                                <a:gd name="T83" fmla="*/ 799 h 2432"/>
                                <a:gd name="T84" fmla="*/ 1703 w 2929"/>
                                <a:gd name="T85" fmla="*/ 724 h 2432"/>
                                <a:gd name="T86" fmla="*/ 1776 w 2929"/>
                                <a:gd name="T87" fmla="*/ 426 h 2432"/>
                                <a:gd name="T88" fmla="*/ 1688 w 2929"/>
                                <a:gd name="T89" fmla="*/ 47 h 2432"/>
                                <a:gd name="T90" fmla="*/ 1851 w 2929"/>
                                <a:gd name="T91" fmla="*/ 0 h 2432"/>
                                <a:gd name="T92" fmla="*/ 2167 w 2929"/>
                                <a:gd name="T93" fmla="*/ 28 h 2432"/>
                                <a:gd name="T94" fmla="*/ 2381 w 2929"/>
                                <a:gd name="T95" fmla="*/ 64 h 2432"/>
                                <a:gd name="T96" fmla="*/ 2364 w 2929"/>
                                <a:gd name="T97" fmla="*/ 322 h 2432"/>
                                <a:gd name="T98" fmla="*/ 2342 w 2929"/>
                                <a:gd name="T99" fmla="*/ 686 h 2432"/>
                                <a:gd name="T100" fmla="*/ 2418 w 2929"/>
                                <a:gd name="T101" fmla="*/ 729 h 2432"/>
                                <a:gd name="T102" fmla="*/ 2575 w 2929"/>
                                <a:gd name="T103" fmla="*/ 702 h 2432"/>
                                <a:gd name="T104" fmla="*/ 2771 w 2929"/>
                                <a:gd name="T105" fmla="*/ 633 h 2432"/>
                                <a:gd name="T106" fmla="*/ 2910 w 2929"/>
                                <a:gd name="T107" fmla="*/ 743 h 2432"/>
                                <a:gd name="T108" fmla="*/ 2915 w 2929"/>
                                <a:gd name="T109" fmla="*/ 1038 h 2432"/>
                                <a:gd name="T110" fmla="*/ 2784 w 2929"/>
                                <a:gd name="T111" fmla="*/ 1226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9" h="2432">
                                  <a:moveTo>
                                    <a:pt x="2740" y="1224"/>
                                  </a:moveTo>
                                  <a:lnTo>
                                    <a:pt x="2695" y="1214"/>
                                  </a:lnTo>
                                  <a:lnTo>
                                    <a:pt x="2652" y="1204"/>
                                  </a:lnTo>
                                  <a:lnTo>
                                    <a:pt x="2611" y="1195"/>
                                  </a:lnTo>
                                  <a:lnTo>
                                    <a:pt x="2572" y="1187"/>
                                  </a:lnTo>
                                  <a:lnTo>
                                    <a:pt x="2534" y="1180"/>
                                  </a:lnTo>
                                  <a:lnTo>
                                    <a:pt x="2500" y="1173"/>
                                  </a:lnTo>
                                  <a:lnTo>
                                    <a:pt x="2466" y="1168"/>
                                  </a:lnTo>
                                  <a:lnTo>
                                    <a:pt x="2437" y="1165"/>
                                  </a:lnTo>
                                  <a:lnTo>
                                    <a:pt x="2409" y="1165"/>
                                  </a:lnTo>
                                  <a:lnTo>
                                    <a:pt x="2386" y="1167"/>
                                  </a:lnTo>
                                  <a:lnTo>
                                    <a:pt x="2364" y="1171"/>
                                  </a:lnTo>
                                  <a:lnTo>
                                    <a:pt x="2346" y="1177"/>
                                  </a:lnTo>
                                  <a:lnTo>
                                    <a:pt x="2330" y="1187"/>
                                  </a:lnTo>
                                  <a:lnTo>
                                    <a:pt x="2318" y="1199"/>
                                  </a:lnTo>
                                  <a:lnTo>
                                    <a:pt x="2309" y="1215"/>
                                  </a:lnTo>
                                  <a:lnTo>
                                    <a:pt x="2305" y="1236"/>
                                  </a:lnTo>
                                  <a:lnTo>
                                    <a:pt x="2302" y="1298"/>
                                  </a:lnTo>
                                  <a:lnTo>
                                    <a:pt x="2305" y="1385"/>
                                  </a:lnTo>
                                  <a:lnTo>
                                    <a:pt x="2312" y="1490"/>
                                  </a:lnTo>
                                  <a:lnTo>
                                    <a:pt x="2324" y="1599"/>
                                  </a:lnTo>
                                  <a:lnTo>
                                    <a:pt x="2334" y="1702"/>
                                  </a:lnTo>
                                  <a:lnTo>
                                    <a:pt x="2345" y="1790"/>
                                  </a:lnTo>
                                  <a:lnTo>
                                    <a:pt x="2352" y="1851"/>
                                  </a:lnTo>
                                  <a:lnTo>
                                    <a:pt x="2355" y="1873"/>
                                  </a:lnTo>
                                  <a:lnTo>
                                    <a:pt x="2350" y="1871"/>
                                  </a:lnTo>
                                  <a:lnTo>
                                    <a:pt x="2336" y="1869"/>
                                  </a:lnTo>
                                  <a:lnTo>
                                    <a:pt x="2312" y="1863"/>
                                  </a:lnTo>
                                  <a:lnTo>
                                    <a:pt x="2282" y="1857"/>
                                  </a:lnTo>
                                  <a:lnTo>
                                    <a:pt x="2246" y="1849"/>
                                  </a:lnTo>
                                  <a:lnTo>
                                    <a:pt x="2204" y="1842"/>
                                  </a:lnTo>
                                  <a:lnTo>
                                    <a:pt x="2158" y="1835"/>
                                  </a:lnTo>
                                  <a:lnTo>
                                    <a:pt x="2110" y="1827"/>
                                  </a:lnTo>
                                  <a:lnTo>
                                    <a:pt x="2060" y="1820"/>
                                  </a:lnTo>
                                  <a:lnTo>
                                    <a:pt x="2009" y="1815"/>
                                  </a:lnTo>
                                  <a:lnTo>
                                    <a:pt x="1958" y="1811"/>
                                  </a:lnTo>
                                  <a:lnTo>
                                    <a:pt x="1908" y="1810"/>
                                  </a:lnTo>
                                  <a:lnTo>
                                    <a:pt x="1861" y="1811"/>
                                  </a:lnTo>
                                  <a:lnTo>
                                    <a:pt x="1818" y="1814"/>
                                  </a:lnTo>
                                  <a:lnTo>
                                    <a:pt x="1779" y="1821"/>
                                  </a:lnTo>
                                  <a:lnTo>
                                    <a:pt x="1747" y="1832"/>
                                  </a:lnTo>
                                  <a:lnTo>
                                    <a:pt x="1709" y="1855"/>
                                  </a:lnTo>
                                  <a:lnTo>
                                    <a:pt x="1684" y="1889"/>
                                  </a:lnTo>
                                  <a:lnTo>
                                    <a:pt x="1672" y="1932"/>
                                  </a:lnTo>
                                  <a:lnTo>
                                    <a:pt x="1672" y="1984"/>
                                  </a:lnTo>
                                  <a:lnTo>
                                    <a:pt x="1679" y="2041"/>
                                  </a:lnTo>
                                  <a:lnTo>
                                    <a:pt x="1694" y="2107"/>
                                  </a:lnTo>
                                  <a:lnTo>
                                    <a:pt x="1714" y="2180"/>
                                  </a:lnTo>
                                  <a:lnTo>
                                    <a:pt x="1738" y="2259"/>
                                  </a:lnTo>
                                  <a:lnTo>
                                    <a:pt x="1742" y="2298"/>
                                  </a:lnTo>
                                  <a:lnTo>
                                    <a:pt x="1733" y="2330"/>
                                  </a:lnTo>
                                  <a:lnTo>
                                    <a:pt x="1713" y="2358"/>
                                  </a:lnTo>
                                  <a:lnTo>
                                    <a:pt x="1681" y="2380"/>
                                  </a:lnTo>
                                  <a:lnTo>
                                    <a:pt x="1641" y="2399"/>
                                  </a:lnTo>
                                  <a:lnTo>
                                    <a:pt x="1593" y="2413"/>
                                  </a:lnTo>
                                  <a:lnTo>
                                    <a:pt x="1541" y="2423"/>
                                  </a:lnTo>
                                  <a:lnTo>
                                    <a:pt x="1486" y="2429"/>
                                  </a:lnTo>
                                  <a:lnTo>
                                    <a:pt x="1429" y="2432"/>
                                  </a:lnTo>
                                  <a:lnTo>
                                    <a:pt x="1371" y="2432"/>
                                  </a:lnTo>
                                  <a:lnTo>
                                    <a:pt x="1317" y="2427"/>
                                  </a:lnTo>
                                  <a:lnTo>
                                    <a:pt x="1266" y="2420"/>
                                  </a:lnTo>
                                  <a:lnTo>
                                    <a:pt x="1222" y="2411"/>
                                  </a:lnTo>
                                  <a:lnTo>
                                    <a:pt x="1184" y="2399"/>
                                  </a:lnTo>
                                  <a:lnTo>
                                    <a:pt x="1156" y="2385"/>
                                  </a:lnTo>
                                  <a:lnTo>
                                    <a:pt x="1138" y="2368"/>
                                  </a:lnTo>
                                  <a:lnTo>
                                    <a:pt x="1118" y="2314"/>
                                  </a:lnTo>
                                  <a:lnTo>
                                    <a:pt x="1115" y="2253"/>
                                  </a:lnTo>
                                  <a:lnTo>
                                    <a:pt x="1125" y="2188"/>
                                  </a:lnTo>
                                  <a:lnTo>
                                    <a:pt x="1143" y="2121"/>
                                  </a:lnTo>
                                  <a:lnTo>
                                    <a:pt x="1162" y="2053"/>
                                  </a:lnTo>
                                  <a:lnTo>
                                    <a:pt x="1177" y="1988"/>
                                  </a:lnTo>
                                  <a:lnTo>
                                    <a:pt x="1181" y="1927"/>
                                  </a:lnTo>
                                  <a:lnTo>
                                    <a:pt x="1172" y="1873"/>
                                  </a:lnTo>
                                  <a:lnTo>
                                    <a:pt x="1157" y="1851"/>
                                  </a:lnTo>
                                  <a:lnTo>
                                    <a:pt x="1133" y="1833"/>
                                  </a:lnTo>
                                  <a:lnTo>
                                    <a:pt x="1099" y="1821"/>
                                  </a:lnTo>
                                  <a:lnTo>
                                    <a:pt x="1058" y="1814"/>
                                  </a:lnTo>
                                  <a:lnTo>
                                    <a:pt x="1011" y="1810"/>
                                  </a:lnTo>
                                  <a:lnTo>
                                    <a:pt x="961" y="1810"/>
                                  </a:lnTo>
                                  <a:lnTo>
                                    <a:pt x="908" y="1811"/>
                                  </a:lnTo>
                                  <a:lnTo>
                                    <a:pt x="854" y="1814"/>
                                  </a:lnTo>
                                  <a:lnTo>
                                    <a:pt x="801" y="1820"/>
                                  </a:lnTo>
                                  <a:lnTo>
                                    <a:pt x="750" y="1826"/>
                                  </a:lnTo>
                                  <a:lnTo>
                                    <a:pt x="703" y="1833"/>
                                  </a:lnTo>
                                  <a:lnTo>
                                    <a:pt x="661" y="1840"/>
                                  </a:lnTo>
                                  <a:lnTo>
                                    <a:pt x="625" y="1846"/>
                                  </a:lnTo>
                                  <a:lnTo>
                                    <a:pt x="598" y="1852"/>
                                  </a:lnTo>
                                  <a:lnTo>
                                    <a:pt x="580" y="1855"/>
                                  </a:lnTo>
                                  <a:lnTo>
                                    <a:pt x="574" y="1857"/>
                                  </a:lnTo>
                                  <a:lnTo>
                                    <a:pt x="579" y="1836"/>
                                  </a:lnTo>
                                  <a:lnTo>
                                    <a:pt x="587" y="1782"/>
                                  </a:lnTo>
                                  <a:lnTo>
                                    <a:pt x="599" y="1700"/>
                                  </a:lnTo>
                                  <a:lnTo>
                                    <a:pt x="612" y="1605"/>
                                  </a:lnTo>
                                  <a:lnTo>
                                    <a:pt x="621" y="1503"/>
                                  </a:lnTo>
                                  <a:lnTo>
                                    <a:pt x="625" y="1406"/>
                                  </a:lnTo>
                                  <a:lnTo>
                                    <a:pt x="621" y="1321"/>
                                  </a:lnTo>
                                  <a:lnTo>
                                    <a:pt x="606" y="1261"/>
                                  </a:lnTo>
                                  <a:lnTo>
                                    <a:pt x="596" y="1240"/>
                                  </a:lnTo>
                                  <a:lnTo>
                                    <a:pt x="586" y="1223"/>
                                  </a:lnTo>
                                  <a:lnTo>
                                    <a:pt x="577" y="1211"/>
                                  </a:lnTo>
                                  <a:lnTo>
                                    <a:pt x="567" y="1202"/>
                                  </a:lnTo>
                                  <a:lnTo>
                                    <a:pt x="557" y="1198"/>
                                  </a:lnTo>
                                  <a:lnTo>
                                    <a:pt x="545" y="1196"/>
                                  </a:lnTo>
                                  <a:lnTo>
                                    <a:pt x="530" y="1196"/>
                                  </a:lnTo>
                                  <a:lnTo>
                                    <a:pt x="514" y="1199"/>
                                  </a:lnTo>
                                  <a:lnTo>
                                    <a:pt x="495" y="1205"/>
                                  </a:lnTo>
                                  <a:lnTo>
                                    <a:pt x="473" y="1212"/>
                                  </a:lnTo>
                                  <a:lnTo>
                                    <a:pt x="447" y="1220"/>
                                  </a:lnTo>
                                  <a:lnTo>
                                    <a:pt x="416" y="1230"/>
                                  </a:lnTo>
                                  <a:lnTo>
                                    <a:pt x="381" y="1240"/>
                                  </a:lnTo>
                                  <a:lnTo>
                                    <a:pt x="340" y="1249"/>
                                  </a:lnTo>
                                  <a:lnTo>
                                    <a:pt x="293" y="1260"/>
                                  </a:lnTo>
                                  <a:lnTo>
                                    <a:pt x="240" y="1270"/>
                                  </a:lnTo>
                                  <a:lnTo>
                                    <a:pt x="187" y="1273"/>
                                  </a:lnTo>
                                  <a:lnTo>
                                    <a:pt x="142" y="1262"/>
                                  </a:lnTo>
                                  <a:lnTo>
                                    <a:pt x="104" y="1242"/>
                                  </a:lnTo>
                                  <a:lnTo>
                                    <a:pt x="71" y="1211"/>
                                  </a:lnTo>
                                  <a:lnTo>
                                    <a:pt x="47" y="1173"/>
                                  </a:lnTo>
                                  <a:lnTo>
                                    <a:pt x="26" y="1127"/>
                                  </a:lnTo>
                                  <a:lnTo>
                                    <a:pt x="11" y="1077"/>
                                  </a:lnTo>
                                  <a:lnTo>
                                    <a:pt x="3" y="1022"/>
                                  </a:lnTo>
                                  <a:lnTo>
                                    <a:pt x="0" y="968"/>
                                  </a:lnTo>
                                  <a:lnTo>
                                    <a:pt x="0" y="912"/>
                                  </a:lnTo>
                                  <a:lnTo>
                                    <a:pt x="5" y="856"/>
                                  </a:lnTo>
                                  <a:lnTo>
                                    <a:pt x="16" y="804"/>
                                  </a:lnTo>
                                  <a:lnTo>
                                    <a:pt x="29" y="755"/>
                                  </a:lnTo>
                                  <a:lnTo>
                                    <a:pt x="47" y="712"/>
                                  </a:lnTo>
                                  <a:lnTo>
                                    <a:pt x="67" y="677"/>
                                  </a:lnTo>
                                  <a:lnTo>
                                    <a:pt x="90" y="651"/>
                                  </a:lnTo>
                                  <a:lnTo>
                                    <a:pt x="117" y="633"/>
                                  </a:lnTo>
                                  <a:lnTo>
                                    <a:pt x="145" y="621"/>
                                  </a:lnTo>
                                  <a:lnTo>
                                    <a:pt x="174" y="615"/>
                                  </a:lnTo>
                                  <a:lnTo>
                                    <a:pt x="206" y="615"/>
                                  </a:lnTo>
                                  <a:lnTo>
                                    <a:pt x="239" y="618"/>
                                  </a:lnTo>
                                  <a:lnTo>
                                    <a:pt x="271" y="625"/>
                                  </a:lnTo>
                                  <a:lnTo>
                                    <a:pt x="304" y="634"/>
                                  </a:lnTo>
                                  <a:lnTo>
                                    <a:pt x="338" y="643"/>
                                  </a:lnTo>
                                  <a:lnTo>
                                    <a:pt x="372" y="654"/>
                                  </a:lnTo>
                                  <a:lnTo>
                                    <a:pt x="404" y="664"/>
                                  </a:lnTo>
                                  <a:lnTo>
                                    <a:pt x="436" y="671"/>
                                  </a:lnTo>
                                  <a:lnTo>
                                    <a:pt x="467" y="676"/>
                                  </a:lnTo>
                                  <a:lnTo>
                                    <a:pt x="498" y="677"/>
                                  </a:lnTo>
                                  <a:lnTo>
                                    <a:pt x="526" y="674"/>
                                  </a:lnTo>
                                  <a:lnTo>
                                    <a:pt x="551" y="665"/>
                                  </a:lnTo>
                                  <a:lnTo>
                                    <a:pt x="574" y="651"/>
                                  </a:lnTo>
                                  <a:lnTo>
                                    <a:pt x="605" y="597"/>
                                  </a:lnTo>
                                  <a:lnTo>
                                    <a:pt x="617" y="521"/>
                                  </a:lnTo>
                                  <a:lnTo>
                                    <a:pt x="614" y="431"/>
                                  </a:lnTo>
                                  <a:lnTo>
                                    <a:pt x="601" y="336"/>
                                  </a:lnTo>
                                  <a:lnTo>
                                    <a:pt x="581" y="245"/>
                                  </a:lnTo>
                                  <a:lnTo>
                                    <a:pt x="562" y="170"/>
                                  </a:lnTo>
                                  <a:lnTo>
                                    <a:pt x="546" y="117"/>
                                  </a:lnTo>
                                  <a:lnTo>
                                    <a:pt x="540" y="98"/>
                                  </a:lnTo>
                                  <a:lnTo>
                                    <a:pt x="542" y="98"/>
                                  </a:lnTo>
                                  <a:lnTo>
                                    <a:pt x="546" y="96"/>
                                  </a:lnTo>
                                  <a:lnTo>
                                    <a:pt x="555" y="93"/>
                                  </a:lnTo>
                                  <a:lnTo>
                                    <a:pt x="565" y="90"/>
                                  </a:lnTo>
                                  <a:lnTo>
                                    <a:pt x="579" y="87"/>
                                  </a:lnTo>
                                  <a:lnTo>
                                    <a:pt x="595" y="83"/>
                                  </a:lnTo>
                                  <a:lnTo>
                                    <a:pt x="612" y="78"/>
                                  </a:lnTo>
                                  <a:lnTo>
                                    <a:pt x="633" y="74"/>
                                  </a:lnTo>
                                  <a:lnTo>
                                    <a:pt x="655" y="68"/>
                                  </a:lnTo>
                                  <a:lnTo>
                                    <a:pt x="678" y="64"/>
                                  </a:lnTo>
                                  <a:lnTo>
                                    <a:pt x="702" y="58"/>
                                  </a:lnTo>
                                  <a:lnTo>
                                    <a:pt x="728" y="52"/>
                                  </a:lnTo>
                                  <a:lnTo>
                                    <a:pt x="756" y="46"/>
                                  </a:lnTo>
                                  <a:lnTo>
                                    <a:pt x="784" y="42"/>
                                  </a:lnTo>
                                  <a:lnTo>
                                    <a:pt x="812" y="36"/>
                                  </a:lnTo>
                                  <a:lnTo>
                                    <a:pt x="841" y="31"/>
                                  </a:lnTo>
                                  <a:lnTo>
                                    <a:pt x="867" y="27"/>
                                  </a:lnTo>
                                  <a:lnTo>
                                    <a:pt x="894" y="24"/>
                                  </a:lnTo>
                                  <a:lnTo>
                                    <a:pt x="921" y="21"/>
                                  </a:lnTo>
                                  <a:lnTo>
                                    <a:pt x="948" y="18"/>
                                  </a:lnTo>
                                  <a:lnTo>
                                    <a:pt x="973" y="15"/>
                                  </a:lnTo>
                                  <a:lnTo>
                                    <a:pt x="999" y="14"/>
                                  </a:lnTo>
                                  <a:lnTo>
                                    <a:pt x="1023" y="14"/>
                                  </a:lnTo>
                                  <a:lnTo>
                                    <a:pt x="1048" y="14"/>
                                  </a:lnTo>
                                  <a:lnTo>
                                    <a:pt x="1070" y="14"/>
                                  </a:lnTo>
                                  <a:lnTo>
                                    <a:pt x="1092" y="17"/>
                                  </a:lnTo>
                                  <a:lnTo>
                                    <a:pt x="1112" y="18"/>
                                  </a:lnTo>
                                  <a:lnTo>
                                    <a:pt x="1131" y="22"/>
                                  </a:lnTo>
                                  <a:lnTo>
                                    <a:pt x="1147" y="27"/>
                                  </a:lnTo>
                                  <a:lnTo>
                                    <a:pt x="1163" y="33"/>
                                  </a:lnTo>
                                  <a:lnTo>
                                    <a:pt x="1177" y="39"/>
                                  </a:lnTo>
                                  <a:lnTo>
                                    <a:pt x="1188" y="47"/>
                                  </a:lnTo>
                                  <a:lnTo>
                                    <a:pt x="1206" y="68"/>
                                  </a:lnTo>
                                  <a:lnTo>
                                    <a:pt x="1218" y="93"/>
                                  </a:lnTo>
                                  <a:lnTo>
                                    <a:pt x="1222" y="121"/>
                                  </a:lnTo>
                                  <a:lnTo>
                                    <a:pt x="1220" y="151"/>
                                  </a:lnTo>
                                  <a:lnTo>
                                    <a:pt x="1216" y="185"/>
                                  </a:lnTo>
                                  <a:lnTo>
                                    <a:pt x="1209" y="220"/>
                                  </a:lnTo>
                                  <a:lnTo>
                                    <a:pt x="1198" y="258"/>
                                  </a:lnTo>
                                  <a:lnTo>
                                    <a:pt x="1187" y="298"/>
                                  </a:lnTo>
                                  <a:lnTo>
                                    <a:pt x="1177" y="339"/>
                                  </a:lnTo>
                                  <a:lnTo>
                                    <a:pt x="1166" y="382"/>
                                  </a:lnTo>
                                  <a:lnTo>
                                    <a:pt x="1157" y="426"/>
                                  </a:lnTo>
                                  <a:lnTo>
                                    <a:pt x="1152" y="471"/>
                                  </a:lnTo>
                                  <a:lnTo>
                                    <a:pt x="1150" y="515"/>
                                  </a:lnTo>
                                  <a:lnTo>
                                    <a:pt x="1155" y="561"/>
                                  </a:lnTo>
                                  <a:lnTo>
                                    <a:pt x="1165" y="606"/>
                                  </a:lnTo>
                                  <a:lnTo>
                                    <a:pt x="1181" y="651"/>
                                  </a:lnTo>
                                  <a:lnTo>
                                    <a:pt x="1204" y="690"/>
                                  </a:lnTo>
                                  <a:lnTo>
                                    <a:pt x="1232" y="724"/>
                                  </a:lnTo>
                                  <a:lnTo>
                                    <a:pt x="1266" y="752"/>
                                  </a:lnTo>
                                  <a:lnTo>
                                    <a:pt x="1303" y="773"/>
                                  </a:lnTo>
                                  <a:lnTo>
                                    <a:pt x="1342" y="789"/>
                                  </a:lnTo>
                                  <a:lnTo>
                                    <a:pt x="1385" y="799"/>
                                  </a:lnTo>
                                  <a:lnTo>
                                    <a:pt x="1429" y="804"/>
                                  </a:lnTo>
                                  <a:lnTo>
                                    <a:pt x="1473" y="804"/>
                                  </a:lnTo>
                                  <a:lnTo>
                                    <a:pt x="1517" y="799"/>
                                  </a:lnTo>
                                  <a:lnTo>
                                    <a:pt x="1559" y="792"/>
                                  </a:lnTo>
                                  <a:lnTo>
                                    <a:pt x="1600" y="780"/>
                                  </a:lnTo>
                                  <a:lnTo>
                                    <a:pt x="1638" y="764"/>
                                  </a:lnTo>
                                  <a:lnTo>
                                    <a:pt x="1672" y="746"/>
                                  </a:lnTo>
                                  <a:lnTo>
                                    <a:pt x="1703" y="724"/>
                                  </a:lnTo>
                                  <a:lnTo>
                                    <a:pt x="1728" y="701"/>
                                  </a:lnTo>
                                  <a:lnTo>
                                    <a:pt x="1747" y="676"/>
                                  </a:lnTo>
                                  <a:lnTo>
                                    <a:pt x="1776" y="600"/>
                                  </a:lnTo>
                                  <a:lnTo>
                                    <a:pt x="1783" y="516"/>
                                  </a:lnTo>
                                  <a:lnTo>
                                    <a:pt x="1776" y="426"/>
                                  </a:lnTo>
                                  <a:lnTo>
                                    <a:pt x="1758" y="336"/>
                                  </a:lnTo>
                                  <a:lnTo>
                                    <a:pt x="1735" y="249"/>
                                  </a:lnTo>
                                  <a:lnTo>
                                    <a:pt x="1713" y="170"/>
                                  </a:lnTo>
                                  <a:lnTo>
                                    <a:pt x="1695" y="101"/>
                                  </a:lnTo>
                                  <a:lnTo>
                                    <a:pt x="1688" y="47"/>
                                  </a:lnTo>
                                  <a:lnTo>
                                    <a:pt x="1695" y="28"/>
                                  </a:lnTo>
                                  <a:lnTo>
                                    <a:pt x="1719" y="15"/>
                                  </a:lnTo>
                                  <a:lnTo>
                                    <a:pt x="1752" y="6"/>
                                  </a:lnTo>
                                  <a:lnTo>
                                    <a:pt x="1798" y="2"/>
                                  </a:lnTo>
                                  <a:lnTo>
                                    <a:pt x="1851" y="0"/>
                                  </a:lnTo>
                                  <a:lnTo>
                                    <a:pt x="1909" y="2"/>
                                  </a:lnTo>
                                  <a:lnTo>
                                    <a:pt x="1972" y="6"/>
                                  </a:lnTo>
                                  <a:lnTo>
                                    <a:pt x="2038" y="12"/>
                                  </a:lnTo>
                                  <a:lnTo>
                                    <a:pt x="2104" y="21"/>
                                  </a:lnTo>
                                  <a:lnTo>
                                    <a:pt x="2167" y="28"/>
                                  </a:lnTo>
                                  <a:lnTo>
                                    <a:pt x="2226" y="37"/>
                                  </a:lnTo>
                                  <a:lnTo>
                                    <a:pt x="2279" y="46"/>
                                  </a:lnTo>
                                  <a:lnTo>
                                    <a:pt x="2324" y="53"/>
                                  </a:lnTo>
                                  <a:lnTo>
                                    <a:pt x="2358" y="59"/>
                                  </a:lnTo>
                                  <a:lnTo>
                                    <a:pt x="2381" y="64"/>
                                  </a:lnTo>
                                  <a:lnTo>
                                    <a:pt x="2389" y="65"/>
                                  </a:lnTo>
                                  <a:lnTo>
                                    <a:pt x="2387" y="86"/>
                                  </a:lnTo>
                                  <a:lnTo>
                                    <a:pt x="2381" y="142"/>
                                  </a:lnTo>
                                  <a:lnTo>
                                    <a:pt x="2372" y="224"/>
                                  </a:lnTo>
                                  <a:lnTo>
                                    <a:pt x="2364" y="322"/>
                                  </a:lnTo>
                                  <a:lnTo>
                                    <a:pt x="2355" y="425"/>
                                  </a:lnTo>
                                  <a:lnTo>
                                    <a:pt x="2346" y="522"/>
                                  </a:lnTo>
                                  <a:lnTo>
                                    <a:pt x="2340" y="606"/>
                                  </a:lnTo>
                                  <a:lnTo>
                                    <a:pt x="2339" y="667"/>
                                  </a:lnTo>
                                  <a:lnTo>
                                    <a:pt x="2342" y="686"/>
                                  </a:lnTo>
                                  <a:lnTo>
                                    <a:pt x="2349" y="702"/>
                                  </a:lnTo>
                                  <a:lnTo>
                                    <a:pt x="2361" y="714"/>
                                  </a:lnTo>
                                  <a:lnTo>
                                    <a:pt x="2375" y="723"/>
                                  </a:lnTo>
                                  <a:lnTo>
                                    <a:pt x="2396" y="727"/>
                                  </a:lnTo>
                                  <a:lnTo>
                                    <a:pt x="2418" y="729"/>
                                  </a:lnTo>
                                  <a:lnTo>
                                    <a:pt x="2444" y="729"/>
                                  </a:lnTo>
                                  <a:lnTo>
                                    <a:pt x="2474" y="724"/>
                                  </a:lnTo>
                                  <a:lnTo>
                                    <a:pt x="2506" y="720"/>
                                  </a:lnTo>
                                  <a:lnTo>
                                    <a:pt x="2540" y="711"/>
                                  </a:lnTo>
                                  <a:lnTo>
                                    <a:pt x="2575" y="702"/>
                                  </a:lnTo>
                                  <a:lnTo>
                                    <a:pt x="2611" y="690"/>
                                  </a:lnTo>
                                  <a:lnTo>
                                    <a:pt x="2651" y="677"/>
                                  </a:lnTo>
                                  <a:lnTo>
                                    <a:pt x="2690" y="664"/>
                                  </a:lnTo>
                                  <a:lnTo>
                                    <a:pt x="2730" y="649"/>
                                  </a:lnTo>
                                  <a:lnTo>
                                    <a:pt x="2771" y="633"/>
                                  </a:lnTo>
                                  <a:lnTo>
                                    <a:pt x="2809" y="627"/>
                                  </a:lnTo>
                                  <a:lnTo>
                                    <a:pt x="2841" y="636"/>
                                  </a:lnTo>
                                  <a:lnTo>
                                    <a:pt x="2869" y="661"/>
                                  </a:lnTo>
                                  <a:lnTo>
                                    <a:pt x="2893" y="698"/>
                                  </a:lnTo>
                                  <a:lnTo>
                                    <a:pt x="2910" y="743"/>
                                  </a:lnTo>
                                  <a:lnTo>
                                    <a:pt x="2922" y="798"/>
                                  </a:lnTo>
                                  <a:lnTo>
                                    <a:pt x="2928" y="856"/>
                                  </a:lnTo>
                                  <a:lnTo>
                                    <a:pt x="2929" y="917"/>
                                  </a:lnTo>
                                  <a:lnTo>
                                    <a:pt x="2925" y="979"/>
                                  </a:lnTo>
                                  <a:lnTo>
                                    <a:pt x="2915" y="1038"/>
                                  </a:lnTo>
                                  <a:lnTo>
                                    <a:pt x="2900" y="1094"/>
                                  </a:lnTo>
                                  <a:lnTo>
                                    <a:pt x="2880" y="1143"/>
                                  </a:lnTo>
                                  <a:lnTo>
                                    <a:pt x="2853" y="1183"/>
                                  </a:lnTo>
                                  <a:lnTo>
                                    <a:pt x="2821" y="1211"/>
                                  </a:lnTo>
                                  <a:lnTo>
                                    <a:pt x="2784" y="1226"/>
                                  </a:lnTo>
                                  <a:lnTo>
                                    <a:pt x="2740" y="1224"/>
                                  </a:lnTo>
                                  <a:close/>
                                </a:path>
                              </a:pathLst>
                            </a:custGeom>
                            <a:solidFill>
                              <a:srgbClr val="FFFF00">
                                <a:alpha val="46001"/>
                              </a:srgbClr>
                            </a:solidFill>
                            <a:ln w="53975">
                              <a:solidFill>
                                <a:srgbClr val="000000"/>
                              </a:solidFill>
                              <a:round/>
                              <a:headEnd/>
                              <a:tailEnd/>
                            </a:ln>
                          </wps:spPr>
                          <wps:bodyPr rot="0" vert="horz" wrap="square" lIns="91440" tIns="45720" rIns="91440" bIns="45720" anchor="t" anchorCtr="0" upright="1">
                            <a:noAutofit/>
                          </wps:bodyPr>
                        </wps:wsp>
                      </wpg:grpSp>
                      <wpg:grpSp>
                        <wpg:cNvPr id="13" name="Group 46"/>
                        <wpg:cNvGrpSpPr>
                          <a:grpSpLocks/>
                        </wpg:cNvGrpSpPr>
                        <wpg:grpSpPr bwMode="auto">
                          <a:xfrm>
                            <a:off x="2528" y="5760"/>
                            <a:ext cx="2027" cy="2511"/>
                            <a:chOff x="4478" y="5914"/>
                            <a:chExt cx="2027" cy="2511"/>
                          </a:xfrm>
                        </wpg:grpSpPr>
                        <wps:wsp>
                          <wps:cNvPr id="14" name="Text Box 47"/>
                          <wps:cNvSpPr txBox="1">
                            <a:spLocks noChangeArrowheads="1"/>
                          </wps:cNvSpPr>
                          <wps:spPr bwMode="auto">
                            <a:xfrm>
                              <a:off x="4928" y="6531"/>
                              <a:ext cx="1050" cy="1698"/>
                            </a:xfrm>
                            <a:prstGeom prst="rect">
                              <a:avLst/>
                            </a:prstGeom>
                            <a:solidFill>
                              <a:srgbClr val="FFFFFF"/>
                            </a:solidFill>
                            <a:ln>
                              <a:noFill/>
                            </a:ln>
                            <a:extLst>
                              <a:ext uri="{91240B29-F687-4F45-9708-019B960494DF}">
                                <a14:hiddenLine xmlns:a14="http://schemas.microsoft.com/office/drawing/2010/main" w="53975">
                                  <a:solidFill>
                                    <a:srgbClr val="000000"/>
                                  </a:solidFill>
                                  <a:miter lim="800000"/>
                                  <a:headEnd/>
                                  <a:tailEnd/>
                                </a14:hiddenLine>
                              </a:ext>
                            </a:extLst>
                          </wps:spPr>
                          <wps:txbx>
                            <w:txbxContent>
                              <w:p w14:paraId="0ED6C736" w14:textId="77777777" w:rsidR="009767DB" w:rsidRPr="00CC32BA" w:rsidRDefault="009767DB" w:rsidP="003C6D1D">
                                <w:pPr>
                                  <w:rPr>
                                    <w:rFonts w:ascii="Arial" w:hAnsi="Arial"/>
                                    <w:b/>
                                    <w:color w:val="000000"/>
                                    <w:sz w:val="144"/>
                                    <w:szCs w:val="144"/>
                                  </w:rPr>
                                </w:pPr>
                                <w:r>
                                  <w:rPr>
                                    <w:rFonts w:ascii="Arial" w:hAnsi="Arial"/>
                                    <w:b/>
                                    <w:noProof/>
                                    <w:color w:val="000000"/>
                                    <w:sz w:val="144"/>
                                    <w:szCs w:val="144"/>
                                    <w:lang w:eastAsia="en-GB"/>
                                  </w:rPr>
                                  <w:drawing>
                                    <wp:inline distT="0" distB="0" distL="0" distR="0" wp14:anchorId="26422182" wp14:editId="520C31D8">
                                      <wp:extent cx="612775" cy="74168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5" name="Freeform 48"/>
                          <wps:cNvSpPr>
                            <a:spLocks/>
                          </wps:cNvSpPr>
                          <wps:spPr bwMode="auto">
                            <a:xfrm rot="5400000">
                              <a:off x="4236" y="6156"/>
                              <a:ext cx="2511" cy="2027"/>
                            </a:xfrm>
                            <a:custGeom>
                              <a:avLst/>
                              <a:gdLst>
                                <a:gd name="T0" fmla="*/ 2572 w 2929"/>
                                <a:gd name="T1" fmla="*/ 1187 h 2432"/>
                                <a:gd name="T2" fmla="*/ 2409 w 2929"/>
                                <a:gd name="T3" fmla="*/ 1165 h 2432"/>
                                <a:gd name="T4" fmla="*/ 2318 w 2929"/>
                                <a:gd name="T5" fmla="*/ 1199 h 2432"/>
                                <a:gd name="T6" fmla="*/ 2312 w 2929"/>
                                <a:gd name="T7" fmla="*/ 1490 h 2432"/>
                                <a:gd name="T8" fmla="*/ 2355 w 2929"/>
                                <a:gd name="T9" fmla="*/ 1873 h 2432"/>
                                <a:gd name="T10" fmla="*/ 2246 w 2929"/>
                                <a:gd name="T11" fmla="*/ 1849 h 2432"/>
                                <a:gd name="T12" fmla="*/ 2009 w 2929"/>
                                <a:gd name="T13" fmla="*/ 1815 h 2432"/>
                                <a:gd name="T14" fmla="*/ 1779 w 2929"/>
                                <a:gd name="T15" fmla="*/ 1821 h 2432"/>
                                <a:gd name="T16" fmla="*/ 1672 w 2929"/>
                                <a:gd name="T17" fmla="*/ 1984 h 2432"/>
                                <a:gd name="T18" fmla="*/ 1742 w 2929"/>
                                <a:gd name="T19" fmla="*/ 2298 h 2432"/>
                                <a:gd name="T20" fmla="*/ 1593 w 2929"/>
                                <a:gd name="T21" fmla="*/ 2413 h 2432"/>
                                <a:gd name="T22" fmla="*/ 1317 w 2929"/>
                                <a:gd name="T23" fmla="*/ 2427 h 2432"/>
                                <a:gd name="T24" fmla="*/ 1138 w 2929"/>
                                <a:gd name="T25" fmla="*/ 2368 h 2432"/>
                                <a:gd name="T26" fmla="*/ 1162 w 2929"/>
                                <a:gd name="T27" fmla="*/ 2053 h 2432"/>
                                <a:gd name="T28" fmla="*/ 1133 w 2929"/>
                                <a:gd name="T29" fmla="*/ 1833 h 2432"/>
                                <a:gd name="T30" fmla="*/ 908 w 2929"/>
                                <a:gd name="T31" fmla="*/ 1811 h 2432"/>
                                <a:gd name="T32" fmla="*/ 661 w 2929"/>
                                <a:gd name="T33" fmla="*/ 1840 h 2432"/>
                                <a:gd name="T34" fmla="*/ 579 w 2929"/>
                                <a:gd name="T35" fmla="*/ 1836 h 2432"/>
                                <a:gd name="T36" fmla="*/ 625 w 2929"/>
                                <a:gd name="T37" fmla="*/ 1406 h 2432"/>
                                <a:gd name="T38" fmla="*/ 577 w 2929"/>
                                <a:gd name="T39" fmla="*/ 1211 h 2432"/>
                                <a:gd name="T40" fmla="*/ 514 w 2929"/>
                                <a:gd name="T41" fmla="*/ 1199 h 2432"/>
                                <a:gd name="T42" fmla="*/ 381 w 2929"/>
                                <a:gd name="T43" fmla="*/ 1240 h 2432"/>
                                <a:gd name="T44" fmla="*/ 142 w 2929"/>
                                <a:gd name="T45" fmla="*/ 1262 h 2432"/>
                                <a:gd name="T46" fmla="*/ 11 w 2929"/>
                                <a:gd name="T47" fmla="*/ 1077 h 2432"/>
                                <a:gd name="T48" fmla="*/ 16 w 2929"/>
                                <a:gd name="T49" fmla="*/ 804 h 2432"/>
                                <a:gd name="T50" fmla="*/ 117 w 2929"/>
                                <a:gd name="T51" fmla="*/ 633 h 2432"/>
                                <a:gd name="T52" fmla="*/ 271 w 2929"/>
                                <a:gd name="T53" fmla="*/ 625 h 2432"/>
                                <a:gd name="T54" fmla="*/ 436 w 2929"/>
                                <a:gd name="T55" fmla="*/ 671 h 2432"/>
                                <a:gd name="T56" fmla="*/ 574 w 2929"/>
                                <a:gd name="T57" fmla="*/ 651 h 2432"/>
                                <a:gd name="T58" fmla="*/ 581 w 2929"/>
                                <a:gd name="T59" fmla="*/ 245 h 2432"/>
                                <a:gd name="T60" fmla="*/ 546 w 2929"/>
                                <a:gd name="T61" fmla="*/ 96 h 2432"/>
                                <a:gd name="T62" fmla="*/ 612 w 2929"/>
                                <a:gd name="T63" fmla="*/ 78 h 2432"/>
                                <a:gd name="T64" fmla="*/ 728 w 2929"/>
                                <a:gd name="T65" fmla="*/ 52 h 2432"/>
                                <a:gd name="T66" fmla="*/ 867 w 2929"/>
                                <a:gd name="T67" fmla="*/ 27 h 2432"/>
                                <a:gd name="T68" fmla="*/ 999 w 2929"/>
                                <a:gd name="T69" fmla="*/ 14 h 2432"/>
                                <a:gd name="T70" fmla="*/ 1112 w 2929"/>
                                <a:gd name="T71" fmla="*/ 18 h 2432"/>
                                <a:gd name="T72" fmla="*/ 1188 w 2929"/>
                                <a:gd name="T73" fmla="*/ 47 h 2432"/>
                                <a:gd name="T74" fmla="*/ 1216 w 2929"/>
                                <a:gd name="T75" fmla="*/ 185 h 2432"/>
                                <a:gd name="T76" fmla="*/ 1166 w 2929"/>
                                <a:gd name="T77" fmla="*/ 382 h 2432"/>
                                <a:gd name="T78" fmla="*/ 1165 w 2929"/>
                                <a:gd name="T79" fmla="*/ 606 h 2432"/>
                                <a:gd name="T80" fmla="*/ 1303 w 2929"/>
                                <a:gd name="T81" fmla="*/ 773 h 2432"/>
                                <a:gd name="T82" fmla="*/ 1517 w 2929"/>
                                <a:gd name="T83" fmla="*/ 799 h 2432"/>
                                <a:gd name="T84" fmla="*/ 1703 w 2929"/>
                                <a:gd name="T85" fmla="*/ 724 h 2432"/>
                                <a:gd name="T86" fmla="*/ 1776 w 2929"/>
                                <a:gd name="T87" fmla="*/ 426 h 2432"/>
                                <a:gd name="T88" fmla="*/ 1688 w 2929"/>
                                <a:gd name="T89" fmla="*/ 47 h 2432"/>
                                <a:gd name="T90" fmla="*/ 1851 w 2929"/>
                                <a:gd name="T91" fmla="*/ 0 h 2432"/>
                                <a:gd name="T92" fmla="*/ 2167 w 2929"/>
                                <a:gd name="T93" fmla="*/ 28 h 2432"/>
                                <a:gd name="T94" fmla="*/ 2381 w 2929"/>
                                <a:gd name="T95" fmla="*/ 64 h 2432"/>
                                <a:gd name="T96" fmla="*/ 2364 w 2929"/>
                                <a:gd name="T97" fmla="*/ 322 h 2432"/>
                                <a:gd name="T98" fmla="*/ 2342 w 2929"/>
                                <a:gd name="T99" fmla="*/ 686 h 2432"/>
                                <a:gd name="T100" fmla="*/ 2418 w 2929"/>
                                <a:gd name="T101" fmla="*/ 729 h 2432"/>
                                <a:gd name="T102" fmla="*/ 2575 w 2929"/>
                                <a:gd name="T103" fmla="*/ 702 h 2432"/>
                                <a:gd name="T104" fmla="*/ 2771 w 2929"/>
                                <a:gd name="T105" fmla="*/ 633 h 2432"/>
                                <a:gd name="T106" fmla="*/ 2910 w 2929"/>
                                <a:gd name="T107" fmla="*/ 743 h 2432"/>
                                <a:gd name="T108" fmla="*/ 2915 w 2929"/>
                                <a:gd name="T109" fmla="*/ 1038 h 2432"/>
                                <a:gd name="T110" fmla="*/ 2784 w 2929"/>
                                <a:gd name="T111" fmla="*/ 1226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9" h="2432">
                                  <a:moveTo>
                                    <a:pt x="2740" y="1224"/>
                                  </a:moveTo>
                                  <a:lnTo>
                                    <a:pt x="2695" y="1214"/>
                                  </a:lnTo>
                                  <a:lnTo>
                                    <a:pt x="2652" y="1204"/>
                                  </a:lnTo>
                                  <a:lnTo>
                                    <a:pt x="2611" y="1195"/>
                                  </a:lnTo>
                                  <a:lnTo>
                                    <a:pt x="2572" y="1187"/>
                                  </a:lnTo>
                                  <a:lnTo>
                                    <a:pt x="2534" y="1180"/>
                                  </a:lnTo>
                                  <a:lnTo>
                                    <a:pt x="2500" y="1173"/>
                                  </a:lnTo>
                                  <a:lnTo>
                                    <a:pt x="2466" y="1168"/>
                                  </a:lnTo>
                                  <a:lnTo>
                                    <a:pt x="2437" y="1165"/>
                                  </a:lnTo>
                                  <a:lnTo>
                                    <a:pt x="2409" y="1165"/>
                                  </a:lnTo>
                                  <a:lnTo>
                                    <a:pt x="2386" y="1167"/>
                                  </a:lnTo>
                                  <a:lnTo>
                                    <a:pt x="2364" y="1171"/>
                                  </a:lnTo>
                                  <a:lnTo>
                                    <a:pt x="2346" y="1177"/>
                                  </a:lnTo>
                                  <a:lnTo>
                                    <a:pt x="2330" y="1187"/>
                                  </a:lnTo>
                                  <a:lnTo>
                                    <a:pt x="2318" y="1199"/>
                                  </a:lnTo>
                                  <a:lnTo>
                                    <a:pt x="2309" y="1215"/>
                                  </a:lnTo>
                                  <a:lnTo>
                                    <a:pt x="2305" y="1236"/>
                                  </a:lnTo>
                                  <a:lnTo>
                                    <a:pt x="2302" y="1298"/>
                                  </a:lnTo>
                                  <a:lnTo>
                                    <a:pt x="2305" y="1385"/>
                                  </a:lnTo>
                                  <a:lnTo>
                                    <a:pt x="2312" y="1490"/>
                                  </a:lnTo>
                                  <a:lnTo>
                                    <a:pt x="2324" y="1599"/>
                                  </a:lnTo>
                                  <a:lnTo>
                                    <a:pt x="2334" y="1702"/>
                                  </a:lnTo>
                                  <a:lnTo>
                                    <a:pt x="2345" y="1790"/>
                                  </a:lnTo>
                                  <a:lnTo>
                                    <a:pt x="2352" y="1851"/>
                                  </a:lnTo>
                                  <a:lnTo>
                                    <a:pt x="2355" y="1873"/>
                                  </a:lnTo>
                                  <a:lnTo>
                                    <a:pt x="2350" y="1871"/>
                                  </a:lnTo>
                                  <a:lnTo>
                                    <a:pt x="2336" y="1869"/>
                                  </a:lnTo>
                                  <a:lnTo>
                                    <a:pt x="2312" y="1863"/>
                                  </a:lnTo>
                                  <a:lnTo>
                                    <a:pt x="2282" y="1857"/>
                                  </a:lnTo>
                                  <a:lnTo>
                                    <a:pt x="2246" y="1849"/>
                                  </a:lnTo>
                                  <a:lnTo>
                                    <a:pt x="2204" y="1842"/>
                                  </a:lnTo>
                                  <a:lnTo>
                                    <a:pt x="2158" y="1835"/>
                                  </a:lnTo>
                                  <a:lnTo>
                                    <a:pt x="2110" y="1827"/>
                                  </a:lnTo>
                                  <a:lnTo>
                                    <a:pt x="2060" y="1820"/>
                                  </a:lnTo>
                                  <a:lnTo>
                                    <a:pt x="2009" y="1815"/>
                                  </a:lnTo>
                                  <a:lnTo>
                                    <a:pt x="1958" y="1811"/>
                                  </a:lnTo>
                                  <a:lnTo>
                                    <a:pt x="1908" y="1810"/>
                                  </a:lnTo>
                                  <a:lnTo>
                                    <a:pt x="1861" y="1811"/>
                                  </a:lnTo>
                                  <a:lnTo>
                                    <a:pt x="1818" y="1814"/>
                                  </a:lnTo>
                                  <a:lnTo>
                                    <a:pt x="1779" y="1821"/>
                                  </a:lnTo>
                                  <a:lnTo>
                                    <a:pt x="1747" y="1832"/>
                                  </a:lnTo>
                                  <a:lnTo>
                                    <a:pt x="1709" y="1855"/>
                                  </a:lnTo>
                                  <a:lnTo>
                                    <a:pt x="1684" y="1889"/>
                                  </a:lnTo>
                                  <a:lnTo>
                                    <a:pt x="1672" y="1932"/>
                                  </a:lnTo>
                                  <a:lnTo>
                                    <a:pt x="1672" y="1984"/>
                                  </a:lnTo>
                                  <a:lnTo>
                                    <a:pt x="1679" y="2041"/>
                                  </a:lnTo>
                                  <a:lnTo>
                                    <a:pt x="1694" y="2107"/>
                                  </a:lnTo>
                                  <a:lnTo>
                                    <a:pt x="1714" y="2180"/>
                                  </a:lnTo>
                                  <a:lnTo>
                                    <a:pt x="1738" y="2259"/>
                                  </a:lnTo>
                                  <a:lnTo>
                                    <a:pt x="1742" y="2298"/>
                                  </a:lnTo>
                                  <a:lnTo>
                                    <a:pt x="1733" y="2330"/>
                                  </a:lnTo>
                                  <a:lnTo>
                                    <a:pt x="1713" y="2358"/>
                                  </a:lnTo>
                                  <a:lnTo>
                                    <a:pt x="1681" y="2380"/>
                                  </a:lnTo>
                                  <a:lnTo>
                                    <a:pt x="1641" y="2399"/>
                                  </a:lnTo>
                                  <a:lnTo>
                                    <a:pt x="1593" y="2413"/>
                                  </a:lnTo>
                                  <a:lnTo>
                                    <a:pt x="1541" y="2423"/>
                                  </a:lnTo>
                                  <a:lnTo>
                                    <a:pt x="1486" y="2429"/>
                                  </a:lnTo>
                                  <a:lnTo>
                                    <a:pt x="1429" y="2432"/>
                                  </a:lnTo>
                                  <a:lnTo>
                                    <a:pt x="1371" y="2432"/>
                                  </a:lnTo>
                                  <a:lnTo>
                                    <a:pt x="1317" y="2427"/>
                                  </a:lnTo>
                                  <a:lnTo>
                                    <a:pt x="1266" y="2420"/>
                                  </a:lnTo>
                                  <a:lnTo>
                                    <a:pt x="1222" y="2411"/>
                                  </a:lnTo>
                                  <a:lnTo>
                                    <a:pt x="1184" y="2399"/>
                                  </a:lnTo>
                                  <a:lnTo>
                                    <a:pt x="1156" y="2385"/>
                                  </a:lnTo>
                                  <a:lnTo>
                                    <a:pt x="1138" y="2368"/>
                                  </a:lnTo>
                                  <a:lnTo>
                                    <a:pt x="1118" y="2314"/>
                                  </a:lnTo>
                                  <a:lnTo>
                                    <a:pt x="1115" y="2253"/>
                                  </a:lnTo>
                                  <a:lnTo>
                                    <a:pt x="1125" y="2188"/>
                                  </a:lnTo>
                                  <a:lnTo>
                                    <a:pt x="1143" y="2121"/>
                                  </a:lnTo>
                                  <a:lnTo>
                                    <a:pt x="1162" y="2053"/>
                                  </a:lnTo>
                                  <a:lnTo>
                                    <a:pt x="1177" y="1988"/>
                                  </a:lnTo>
                                  <a:lnTo>
                                    <a:pt x="1181" y="1927"/>
                                  </a:lnTo>
                                  <a:lnTo>
                                    <a:pt x="1172" y="1873"/>
                                  </a:lnTo>
                                  <a:lnTo>
                                    <a:pt x="1157" y="1851"/>
                                  </a:lnTo>
                                  <a:lnTo>
                                    <a:pt x="1133" y="1833"/>
                                  </a:lnTo>
                                  <a:lnTo>
                                    <a:pt x="1099" y="1821"/>
                                  </a:lnTo>
                                  <a:lnTo>
                                    <a:pt x="1058" y="1814"/>
                                  </a:lnTo>
                                  <a:lnTo>
                                    <a:pt x="1011" y="1810"/>
                                  </a:lnTo>
                                  <a:lnTo>
                                    <a:pt x="961" y="1810"/>
                                  </a:lnTo>
                                  <a:lnTo>
                                    <a:pt x="908" y="1811"/>
                                  </a:lnTo>
                                  <a:lnTo>
                                    <a:pt x="854" y="1814"/>
                                  </a:lnTo>
                                  <a:lnTo>
                                    <a:pt x="801" y="1820"/>
                                  </a:lnTo>
                                  <a:lnTo>
                                    <a:pt x="750" y="1826"/>
                                  </a:lnTo>
                                  <a:lnTo>
                                    <a:pt x="703" y="1833"/>
                                  </a:lnTo>
                                  <a:lnTo>
                                    <a:pt x="661" y="1840"/>
                                  </a:lnTo>
                                  <a:lnTo>
                                    <a:pt x="625" y="1846"/>
                                  </a:lnTo>
                                  <a:lnTo>
                                    <a:pt x="598" y="1852"/>
                                  </a:lnTo>
                                  <a:lnTo>
                                    <a:pt x="580" y="1855"/>
                                  </a:lnTo>
                                  <a:lnTo>
                                    <a:pt x="574" y="1857"/>
                                  </a:lnTo>
                                  <a:lnTo>
                                    <a:pt x="579" y="1836"/>
                                  </a:lnTo>
                                  <a:lnTo>
                                    <a:pt x="587" y="1782"/>
                                  </a:lnTo>
                                  <a:lnTo>
                                    <a:pt x="599" y="1700"/>
                                  </a:lnTo>
                                  <a:lnTo>
                                    <a:pt x="612" y="1605"/>
                                  </a:lnTo>
                                  <a:lnTo>
                                    <a:pt x="621" y="1503"/>
                                  </a:lnTo>
                                  <a:lnTo>
                                    <a:pt x="625" y="1406"/>
                                  </a:lnTo>
                                  <a:lnTo>
                                    <a:pt x="621" y="1321"/>
                                  </a:lnTo>
                                  <a:lnTo>
                                    <a:pt x="606" y="1261"/>
                                  </a:lnTo>
                                  <a:lnTo>
                                    <a:pt x="596" y="1240"/>
                                  </a:lnTo>
                                  <a:lnTo>
                                    <a:pt x="586" y="1223"/>
                                  </a:lnTo>
                                  <a:lnTo>
                                    <a:pt x="577" y="1211"/>
                                  </a:lnTo>
                                  <a:lnTo>
                                    <a:pt x="567" y="1202"/>
                                  </a:lnTo>
                                  <a:lnTo>
                                    <a:pt x="557" y="1198"/>
                                  </a:lnTo>
                                  <a:lnTo>
                                    <a:pt x="545" y="1196"/>
                                  </a:lnTo>
                                  <a:lnTo>
                                    <a:pt x="530" y="1196"/>
                                  </a:lnTo>
                                  <a:lnTo>
                                    <a:pt x="514" y="1199"/>
                                  </a:lnTo>
                                  <a:lnTo>
                                    <a:pt x="495" y="1205"/>
                                  </a:lnTo>
                                  <a:lnTo>
                                    <a:pt x="473" y="1212"/>
                                  </a:lnTo>
                                  <a:lnTo>
                                    <a:pt x="447" y="1220"/>
                                  </a:lnTo>
                                  <a:lnTo>
                                    <a:pt x="416" y="1230"/>
                                  </a:lnTo>
                                  <a:lnTo>
                                    <a:pt x="381" y="1240"/>
                                  </a:lnTo>
                                  <a:lnTo>
                                    <a:pt x="340" y="1249"/>
                                  </a:lnTo>
                                  <a:lnTo>
                                    <a:pt x="293" y="1260"/>
                                  </a:lnTo>
                                  <a:lnTo>
                                    <a:pt x="240" y="1270"/>
                                  </a:lnTo>
                                  <a:lnTo>
                                    <a:pt x="187" y="1273"/>
                                  </a:lnTo>
                                  <a:lnTo>
                                    <a:pt x="142" y="1262"/>
                                  </a:lnTo>
                                  <a:lnTo>
                                    <a:pt x="104" y="1242"/>
                                  </a:lnTo>
                                  <a:lnTo>
                                    <a:pt x="71" y="1211"/>
                                  </a:lnTo>
                                  <a:lnTo>
                                    <a:pt x="47" y="1173"/>
                                  </a:lnTo>
                                  <a:lnTo>
                                    <a:pt x="26" y="1127"/>
                                  </a:lnTo>
                                  <a:lnTo>
                                    <a:pt x="11" y="1077"/>
                                  </a:lnTo>
                                  <a:lnTo>
                                    <a:pt x="3" y="1022"/>
                                  </a:lnTo>
                                  <a:lnTo>
                                    <a:pt x="0" y="968"/>
                                  </a:lnTo>
                                  <a:lnTo>
                                    <a:pt x="0" y="912"/>
                                  </a:lnTo>
                                  <a:lnTo>
                                    <a:pt x="5" y="856"/>
                                  </a:lnTo>
                                  <a:lnTo>
                                    <a:pt x="16" y="804"/>
                                  </a:lnTo>
                                  <a:lnTo>
                                    <a:pt x="29" y="755"/>
                                  </a:lnTo>
                                  <a:lnTo>
                                    <a:pt x="47" y="712"/>
                                  </a:lnTo>
                                  <a:lnTo>
                                    <a:pt x="67" y="677"/>
                                  </a:lnTo>
                                  <a:lnTo>
                                    <a:pt x="90" y="651"/>
                                  </a:lnTo>
                                  <a:lnTo>
                                    <a:pt x="117" y="633"/>
                                  </a:lnTo>
                                  <a:lnTo>
                                    <a:pt x="145" y="621"/>
                                  </a:lnTo>
                                  <a:lnTo>
                                    <a:pt x="174" y="615"/>
                                  </a:lnTo>
                                  <a:lnTo>
                                    <a:pt x="206" y="615"/>
                                  </a:lnTo>
                                  <a:lnTo>
                                    <a:pt x="239" y="618"/>
                                  </a:lnTo>
                                  <a:lnTo>
                                    <a:pt x="271" y="625"/>
                                  </a:lnTo>
                                  <a:lnTo>
                                    <a:pt x="304" y="634"/>
                                  </a:lnTo>
                                  <a:lnTo>
                                    <a:pt x="338" y="643"/>
                                  </a:lnTo>
                                  <a:lnTo>
                                    <a:pt x="372" y="654"/>
                                  </a:lnTo>
                                  <a:lnTo>
                                    <a:pt x="404" y="664"/>
                                  </a:lnTo>
                                  <a:lnTo>
                                    <a:pt x="436" y="671"/>
                                  </a:lnTo>
                                  <a:lnTo>
                                    <a:pt x="467" y="676"/>
                                  </a:lnTo>
                                  <a:lnTo>
                                    <a:pt x="498" y="677"/>
                                  </a:lnTo>
                                  <a:lnTo>
                                    <a:pt x="526" y="674"/>
                                  </a:lnTo>
                                  <a:lnTo>
                                    <a:pt x="551" y="665"/>
                                  </a:lnTo>
                                  <a:lnTo>
                                    <a:pt x="574" y="651"/>
                                  </a:lnTo>
                                  <a:lnTo>
                                    <a:pt x="605" y="597"/>
                                  </a:lnTo>
                                  <a:lnTo>
                                    <a:pt x="617" y="521"/>
                                  </a:lnTo>
                                  <a:lnTo>
                                    <a:pt x="614" y="431"/>
                                  </a:lnTo>
                                  <a:lnTo>
                                    <a:pt x="601" y="336"/>
                                  </a:lnTo>
                                  <a:lnTo>
                                    <a:pt x="581" y="245"/>
                                  </a:lnTo>
                                  <a:lnTo>
                                    <a:pt x="562" y="170"/>
                                  </a:lnTo>
                                  <a:lnTo>
                                    <a:pt x="546" y="117"/>
                                  </a:lnTo>
                                  <a:lnTo>
                                    <a:pt x="540" y="98"/>
                                  </a:lnTo>
                                  <a:lnTo>
                                    <a:pt x="542" y="98"/>
                                  </a:lnTo>
                                  <a:lnTo>
                                    <a:pt x="546" y="96"/>
                                  </a:lnTo>
                                  <a:lnTo>
                                    <a:pt x="555" y="93"/>
                                  </a:lnTo>
                                  <a:lnTo>
                                    <a:pt x="565" y="90"/>
                                  </a:lnTo>
                                  <a:lnTo>
                                    <a:pt x="579" y="87"/>
                                  </a:lnTo>
                                  <a:lnTo>
                                    <a:pt x="595" y="83"/>
                                  </a:lnTo>
                                  <a:lnTo>
                                    <a:pt x="612" y="78"/>
                                  </a:lnTo>
                                  <a:lnTo>
                                    <a:pt x="633" y="74"/>
                                  </a:lnTo>
                                  <a:lnTo>
                                    <a:pt x="655" y="68"/>
                                  </a:lnTo>
                                  <a:lnTo>
                                    <a:pt x="678" y="64"/>
                                  </a:lnTo>
                                  <a:lnTo>
                                    <a:pt x="702" y="58"/>
                                  </a:lnTo>
                                  <a:lnTo>
                                    <a:pt x="728" y="52"/>
                                  </a:lnTo>
                                  <a:lnTo>
                                    <a:pt x="756" y="46"/>
                                  </a:lnTo>
                                  <a:lnTo>
                                    <a:pt x="784" y="42"/>
                                  </a:lnTo>
                                  <a:lnTo>
                                    <a:pt x="812" y="36"/>
                                  </a:lnTo>
                                  <a:lnTo>
                                    <a:pt x="841" y="31"/>
                                  </a:lnTo>
                                  <a:lnTo>
                                    <a:pt x="867" y="27"/>
                                  </a:lnTo>
                                  <a:lnTo>
                                    <a:pt x="894" y="24"/>
                                  </a:lnTo>
                                  <a:lnTo>
                                    <a:pt x="921" y="21"/>
                                  </a:lnTo>
                                  <a:lnTo>
                                    <a:pt x="948" y="18"/>
                                  </a:lnTo>
                                  <a:lnTo>
                                    <a:pt x="973" y="15"/>
                                  </a:lnTo>
                                  <a:lnTo>
                                    <a:pt x="999" y="14"/>
                                  </a:lnTo>
                                  <a:lnTo>
                                    <a:pt x="1023" y="14"/>
                                  </a:lnTo>
                                  <a:lnTo>
                                    <a:pt x="1048" y="14"/>
                                  </a:lnTo>
                                  <a:lnTo>
                                    <a:pt x="1070" y="14"/>
                                  </a:lnTo>
                                  <a:lnTo>
                                    <a:pt x="1092" y="17"/>
                                  </a:lnTo>
                                  <a:lnTo>
                                    <a:pt x="1112" y="18"/>
                                  </a:lnTo>
                                  <a:lnTo>
                                    <a:pt x="1131" y="22"/>
                                  </a:lnTo>
                                  <a:lnTo>
                                    <a:pt x="1147" y="27"/>
                                  </a:lnTo>
                                  <a:lnTo>
                                    <a:pt x="1163" y="33"/>
                                  </a:lnTo>
                                  <a:lnTo>
                                    <a:pt x="1177" y="39"/>
                                  </a:lnTo>
                                  <a:lnTo>
                                    <a:pt x="1188" y="47"/>
                                  </a:lnTo>
                                  <a:lnTo>
                                    <a:pt x="1206" y="68"/>
                                  </a:lnTo>
                                  <a:lnTo>
                                    <a:pt x="1218" y="93"/>
                                  </a:lnTo>
                                  <a:lnTo>
                                    <a:pt x="1222" y="121"/>
                                  </a:lnTo>
                                  <a:lnTo>
                                    <a:pt x="1220" y="151"/>
                                  </a:lnTo>
                                  <a:lnTo>
                                    <a:pt x="1216" y="185"/>
                                  </a:lnTo>
                                  <a:lnTo>
                                    <a:pt x="1209" y="220"/>
                                  </a:lnTo>
                                  <a:lnTo>
                                    <a:pt x="1198" y="258"/>
                                  </a:lnTo>
                                  <a:lnTo>
                                    <a:pt x="1187" y="298"/>
                                  </a:lnTo>
                                  <a:lnTo>
                                    <a:pt x="1177" y="339"/>
                                  </a:lnTo>
                                  <a:lnTo>
                                    <a:pt x="1166" y="382"/>
                                  </a:lnTo>
                                  <a:lnTo>
                                    <a:pt x="1157" y="426"/>
                                  </a:lnTo>
                                  <a:lnTo>
                                    <a:pt x="1152" y="471"/>
                                  </a:lnTo>
                                  <a:lnTo>
                                    <a:pt x="1150" y="515"/>
                                  </a:lnTo>
                                  <a:lnTo>
                                    <a:pt x="1155" y="561"/>
                                  </a:lnTo>
                                  <a:lnTo>
                                    <a:pt x="1165" y="606"/>
                                  </a:lnTo>
                                  <a:lnTo>
                                    <a:pt x="1181" y="651"/>
                                  </a:lnTo>
                                  <a:lnTo>
                                    <a:pt x="1204" y="690"/>
                                  </a:lnTo>
                                  <a:lnTo>
                                    <a:pt x="1232" y="724"/>
                                  </a:lnTo>
                                  <a:lnTo>
                                    <a:pt x="1266" y="752"/>
                                  </a:lnTo>
                                  <a:lnTo>
                                    <a:pt x="1303" y="773"/>
                                  </a:lnTo>
                                  <a:lnTo>
                                    <a:pt x="1342" y="789"/>
                                  </a:lnTo>
                                  <a:lnTo>
                                    <a:pt x="1385" y="799"/>
                                  </a:lnTo>
                                  <a:lnTo>
                                    <a:pt x="1429" y="804"/>
                                  </a:lnTo>
                                  <a:lnTo>
                                    <a:pt x="1473" y="804"/>
                                  </a:lnTo>
                                  <a:lnTo>
                                    <a:pt x="1517" y="799"/>
                                  </a:lnTo>
                                  <a:lnTo>
                                    <a:pt x="1559" y="792"/>
                                  </a:lnTo>
                                  <a:lnTo>
                                    <a:pt x="1600" y="780"/>
                                  </a:lnTo>
                                  <a:lnTo>
                                    <a:pt x="1638" y="764"/>
                                  </a:lnTo>
                                  <a:lnTo>
                                    <a:pt x="1672" y="746"/>
                                  </a:lnTo>
                                  <a:lnTo>
                                    <a:pt x="1703" y="724"/>
                                  </a:lnTo>
                                  <a:lnTo>
                                    <a:pt x="1728" y="701"/>
                                  </a:lnTo>
                                  <a:lnTo>
                                    <a:pt x="1747" y="676"/>
                                  </a:lnTo>
                                  <a:lnTo>
                                    <a:pt x="1776" y="600"/>
                                  </a:lnTo>
                                  <a:lnTo>
                                    <a:pt x="1783" y="516"/>
                                  </a:lnTo>
                                  <a:lnTo>
                                    <a:pt x="1776" y="426"/>
                                  </a:lnTo>
                                  <a:lnTo>
                                    <a:pt x="1758" y="336"/>
                                  </a:lnTo>
                                  <a:lnTo>
                                    <a:pt x="1735" y="249"/>
                                  </a:lnTo>
                                  <a:lnTo>
                                    <a:pt x="1713" y="170"/>
                                  </a:lnTo>
                                  <a:lnTo>
                                    <a:pt x="1695" y="101"/>
                                  </a:lnTo>
                                  <a:lnTo>
                                    <a:pt x="1688" y="47"/>
                                  </a:lnTo>
                                  <a:lnTo>
                                    <a:pt x="1695" y="28"/>
                                  </a:lnTo>
                                  <a:lnTo>
                                    <a:pt x="1719" y="15"/>
                                  </a:lnTo>
                                  <a:lnTo>
                                    <a:pt x="1752" y="6"/>
                                  </a:lnTo>
                                  <a:lnTo>
                                    <a:pt x="1798" y="2"/>
                                  </a:lnTo>
                                  <a:lnTo>
                                    <a:pt x="1851" y="0"/>
                                  </a:lnTo>
                                  <a:lnTo>
                                    <a:pt x="1909" y="2"/>
                                  </a:lnTo>
                                  <a:lnTo>
                                    <a:pt x="1972" y="6"/>
                                  </a:lnTo>
                                  <a:lnTo>
                                    <a:pt x="2038" y="12"/>
                                  </a:lnTo>
                                  <a:lnTo>
                                    <a:pt x="2104" y="21"/>
                                  </a:lnTo>
                                  <a:lnTo>
                                    <a:pt x="2167" y="28"/>
                                  </a:lnTo>
                                  <a:lnTo>
                                    <a:pt x="2226" y="37"/>
                                  </a:lnTo>
                                  <a:lnTo>
                                    <a:pt x="2279" y="46"/>
                                  </a:lnTo>
                                  <a:lnTo>
                                    <a:pt x="2324" y="53"/>
                                  </a:lnTo>
                                  <a:lnTo>
                                    <a:pt x="2358" y="59"/>
                                  </a:lnTo>
                                  <a:lnTo>
                                    <a:pt x="2381" y="64"/>
                                  </a:lnTo>
                                  <a:lnTo>
                                    <a:pt x="2389" y="65"/>
                                  </a:lnTo>
                                  <a:lnTo>
                                    <a:pt x="2387" y="86"/>
                                  </a:lnTo>
                                  <a:lnTo>
                                    <a:pt x="2381" y="142"/>
                                  </a:lnTo>
                                  <a:lnTo>
                                    <a:pt x="2372" y="224"/>
                                  </a:lnTo>
                                  <a:lnTo>
                                    <a:pt x="2364" y="322"/>
                                  </a:lnTo>
                                  <a:lnTo>
                                    <a:pt x="2355" y="425"/>
                                  </a:lnTo>
                                  <a:lnTo>
                                    <a:pt x="2346" y="522"/>
                                  </a:lnTo>
                                  <a:lnTo>
                                    <a:pt x="2340" y="606"/>
                                  </a:lnTo>
                                  <a:lnTo>
                                    <a:pt x="2339" y="667"/>
                                  </a:lnTo>
                                  <a:lnTo>
                                    <a:pt x="2342" y="686"/>
                                  </a:lnTo>
                                  <a:lnTo>
                                    <a:pt x="2349" y="702"/>
                                  </a:lnTo>
                                  <a:lnTo>
                                    <a:pt x="2361" y="714"/>
                                  </a:lnTo>
                                  <a:lnTo>
                                    <a:pt x="2375" y="723"/>
                                  </a:lnTo>
                                  <a:lnTo>
                                    <a:pt x="2396" y="727"/>
                                  </a:lnTo>
                                  <a:lnTo>
                                    <a:pt x="2418" y="729"/>
                                  </a:lnTo>
                                  <a:lnTo>
                                    <a:pt x="2444" y="729"/>
                                  </a:lnTo>
                                  <a:lnTo>
                                    <a:pt x="2474" y="724"/>
                                  </a:lnTo>
                                  <a:lnTo>
                                    <a:pt x="2506" y="720"/>
                                  </a:lnTo>
                                  <a:lnTo>
                                    <a:pt x="2540" y="711"/>
                                  </a:lnTo>
                                  <a:lnTo>
                                    <a:pt x="2575" y="702"/>
                                  </a:lnTo>
                                  <a:lnTo>
                                    <a:pt x="2611" y="690"/>
                                  </a:lnTo>
                                  <a:lnTo>
                                    <a:pt x="2651" y="677"/>
                                  </a:lnTo>
                                  <a:lnTo>
                                    <a:pt x="2690" y="664"/>
                                  </a:lnTo>
                                  <a:lnTo>
                                    <a:pt x="2730" y="649"/>
                                  </a:lnTo>
                                  <a:lnTo>
                                    <a:pt x="2771" y="633"/>
                                  </a:lnTo>
                                  <a:lnTo>
                                    <a:pt x="2809" y="627"/>
                                  </a:lnTo>
                                  <a:lnTo>
                                    <a:pt x="2841" y="636"/>
                                  </a:lnTo>
                                  <a:lnTo>
                                    <a:pt x="2869" y="661"/>
                                  </a:lnTo>
                                  <a:lnTo>
                                    <a:pt x="2893" y="698"/>
                                  </a:lnTo>
                                  <a:lnTo>
                                    <a:pt x="2910" y="743"/>
                                  </a:lnTo>
                                  <a:lnTo>
                                    <a:pt x="2922" y="798"/>
                                  </a:lnTo>
                                  <a:lnTo>
                                    <a:pt x="2928" y="856"/>
                                  </a:lnTo>
                                  <a:lnTo>
                                    <a:pt x="2929" y="917"/>
                                  </a:lnTo>
                                  <a:lnTo>
                                    <a:pt x="2925" y="979"/>
                                  </a:lnTo>
                                  <a:lnTo>
                                    <a:pt x="2915" y="1038"/>
                                  </a:lnTo>
                                  <a:lnTo>
                                    <a:pt x="2900" y="1094"/>
                                  </a:lnTo>
                                  <a:lnTo>
                                    <a:pt x="2880" y="1143"/>
                                  </a:lnTo>
                                  <a:lnTo>
                                    <a:pt x="2853" y="1183"/>
                                  </a:lnTo>
                                  <a:lnTo>
                                    <a:pt x="2821" y="1211"/>
                                  </a:lnTo>
                                  <a:lnTo>
                                    <a:pt x="2784" y="1226"/>
                                  </a:lnTo>
                                  <a:lnTo>
                                    <a:pt x="2740" y="1224"/>
                                  </a:lnTo>
                                  <a:close/>
                                </a:path>
                              </a:pathLst>
                            </a:custGeom>
                            <a:solidFill>
                              <a:srgbClr val="FF0000">
                                <a:alpha val="41000"/>
                              </a:srgbClr>
                            </a:solidFill>
                            <a:ln w="5397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B9CCC7" id="Group 39" o:spid="_x0000_s1026" style="position:absolute;margin-left:198pt;margin-top:-1.5pt;width:108pt;height:36.8pt;z-index:251659264" coordorigin="2528,5760" coordsize="592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">
                <v:group id="Group 40" o:spid="_x0000_s1027" style="position:absolute;left:4478;top:5760;width:2027;height:2511" coordorigin="4478,5914" coordsize="202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41" o:spid="_x0000_s1028" type="#_x0000_t202" style="position:absolute;left:4928;top:6531;width:10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" stroked="f" strokeweight="4.25pt">
                    <v:textbox>
                      <w:txbxContent>
                        <w:p w14:paraId="215CA392" w14:textId="77777777" w:rsidR="009767DB" w:rsidRPr="00CC32BA" w:rsidRDefault="009767DB" w:rsidP="003C6D1D">
                          <w:pPr>
                            <w:rPr>
                              <w:rFonts w:ascii="Arial" w:hAnsi="Arial"/>
                              <w:b/>
                              <w:color w:val="000000"/>
                              <w:sz w:val="144"/>
                              <w:szCs w:val="144"/>
                            </w:rPr>
                          </w:pPr>
                          <w:r w:rsidRPr="006F15B0">
                            <w:rPr>
                              <w:rFonts w:ascii="Arial" w:hAnsi="Arial"/>
                              <w:b/>
                              <w:noProof/>
                              <w:color w:val="000000"/>
                              <w:sz w:val="144"/>
                              <w:szCs w:val="144"/>
                              <w:lang w:eastAsia="en-GB"/>
                            </w:rPr>
                            <w:drawing>
                              <wp:inline distT="0" distB="0" distL="0" distR="0" wp14:anchorId="5FB4FD2E" wp14:editId="3D61A5FA">
                                <wp:extent cx="59690" cy="2446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24469"/>
                                        </a:xfrm>
                                        <a:prstGeom prst="rect">
                                          <a:avLst/>
                                        </a:prstGeom>
                                        <a:noFill/>
                                        <a:ln>
                                          <a:noFill/>
                                        </a:ln>
                                      </pic:spPr>
                                    </pic:pic>
                                  </a:graphicData>
                                </a:graphic>
                              </wp:inline>
                            </w:drawing>
                          </w:r>
                          <w:r>
                            <w:rPr>
                              <w:rFonts w:ascii="Arial" w:hAnsi="Arial"/>
                              <w:b/>
                              <w:noProof/>
                              <w:color w:val="000000"/>
                              <w:sz w:val="144"/>
                              <w:szCs w:val="144"/>
                              <w:lang w:eastAsia="en-GB"/>
                            </w:rPr>
                            <w:drawing>
                              <wp:inline distT="0" distB="0" distL="0" distR="0" wp14:anchorId="6629409C" wp14:editId="57A083E0">
                                <wp:extent cx="612775" cy="74168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v:textbox>
                  </v:shape>
                  <v:shape id="Freeform 42" o:spid="_x0000_s1029" style="position:absolute;left:4236;top:6156;width:2511;height:2027;rotation:90;visibility:visible;mso-wrap-style:square;v-text-anchor:top" coordsize="292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" path="m2740,1224r-45,-10l2652,1204r-41,-9l2572,1187r-38,-7l2500,1173r-34,-5l2437,1165r-28,l2386,1167r-22,4l2346,1177r-16,10l2318,1199r-9,16l2305,1236r-3,62l2305,1385r7,105l2324,1599r10,103l2345,1790r7,61l2355,1873r-5,-2l2336,1869r-24,-6l2282,1857r-36,-8l2204,1842r-46,-7l2110,1827r-50,-7l2009,1815r-51,-4l1908,1810r-47,1l1818,1814r-39,7l1747,1832r-38,23l1684,1889r-12,43l1672,1984r7,57l1694,2107r20,73l1738,2259r4,39l1733,2330r-20,28l1681,2380r-40,19l1593,2413r-52,10l1486,2429r-57,3l1371,2432r-54,-5l1266,2420r-44,-9l1184,2399r-28,-14l1138,2368r-20,-54l1115,2253r10,-65l1143,2121r19,-68l1177,1988r4,-61l1172,1873r-15,-22l1133,1833r-34,-12l1058,1814r-47,-4l961,1810r-53,1l854,1814r-53,6l750,1826r-47,7l661,1840r-36,6l598,1852r-18,3l574,1857r5,-21l587,1782r12,-82l612,1605r9,-102l625,1406r-4,-85l606,1261r-10,-21l586,1223r-9,-12l567,1202r-10,-4l545,1196r-15,l514,1199r-19,6l473,1212r-26,8l416,1230r-35,10l340,1249r-47,11l240,1270r-53,3l142,1262r-38,-20l71,1211,47,1173,26,1127,11,1077,3,1022,,968,,912,5,856,16,804,29,755,47,712,67,677,90,651r27,-18l145,621r29,-6l206,615r33,3l271,625r33,9l338,643r34,11l404,664r32,7l467,676r31,1l526,674r25,-9l574,651r31,-54l617,521r-3,-90l601,336,581,245,562,170,546,117,540,98r2,l546,96r9,-3l565,90r14,-3l595,83r17,-5l633,74r22,-6l678,64r24,-6l728,52r28,-6l784,42r28,-6l841,31r26,-4l894,24r27,-3l948,18r25,-3l999,14r24,l1048,14r22,l1092,17r20,1l1131,22r16,5l1163,33r14,6l1188,47r18,21l1218,93r4,28l1220,151r-4,34l1209,220r-11,38l1187,298r-10,41l1166,382r-9,44l1152,471r-2,44l1155,561r10,45l1181,651r23,39l1232,724r34,28l1303,773r39,16l1385,799r44,5l1473,804r44,-5l1559,792r41,-12l1638,764r34,-18l1703,724r25,-23l1747,676r29,-76l1783,516r-7,-90l1758,336r-23,-87l1713,170r-18,-69l1688,47r7,-19l1719,15r33,-9l1798,2,1851,r58,2l1972,6r66,6l2104,21r63,7l2226,37r53,9l2324,53r34,6l2381,64r8,1l2387,86r-6,56l2372,224r-8,98l2355,425r-9,97l2340,606r-1,61l2342,686r7,16l2361,714r14,9l2396,727r22,2l2444,729r30,-5l2506,720r34,-9l2575,702r36,-12l2651,677r39,-13l2730,649r41,-16l2809,627r32,9l2869,661r24,37l2910,743r12,55l2928,856r1,61l2925,979r-10,59l2900,1094r-20,49l2853,1183r-32,28l2784,1226r-44,-2xe" fillcolor="blue" strokeweight="4.25pt">
                    <v:fill opacity="26985f"/>
                    <v:path arrowok="t" o:connecttype="custom" o:connectlocs="2205,989;2065,971;1987,999;1982,1242;2019,1561;1925,1541;1722,1513;1525,1518;1433,1654;1493,1915;1366,2011;1129,2023;976,1974;996,1711;971,1528;778,1509;567,1534;496,1530;536,1172;495,1009;441,999;327,1034;122,1052;9,898;14,670;100,528;232,521;374,559;492,543;498,204;468,80;525,65;624,43;743,23;856,12;953,15;1018,39;1042,154;1000,318;999,505;1117,644;1301,666;1460,603;1523,355;1447,39;1587,0;1858,23;2041,53;2027,268;2008,572;2073,608;2208,585;2376,528;2495,619;2499,865;2387,1022" o:connectangles="0,0,0,0,0,0,0,0,0,0,0,0,0,0,0,0,0,0,0,0,0,0,0,0,0,0,0,0,0,0,0,0,0,0,0,0,0,0,0,0,0,0,0,0,0,0,0,0,0,0,0,0,0,0,0,0"/>
                  </v:shape>
                </v:group>
                <v:group id="Group 43" o:spid="_x0000_s1030" style="position:absolute;left:6428;top:5760;width:2027;height:2511" coordorigin="4478,5914" coordsize="202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44" o:spid="_x0000_s1031" type="#_x0000_t202" style="position:absolute;left:4928;top:6531;width:10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" stroked="f" strokeweight="4.25pt">
                    <v:fill opacity="31354f"/>
                    <v:textbox>
                      <w:txbxContent>
                        <w:p w14:paraId="4E84388D" w14:textId="77777777" w:rsidR="009767DB" w:rsidRPr="00CC32BA" w:rsidRDefault="009767DB" w:rsidP="003C6D1D">
                          <w:pPr>
                            <w:rPr>
                              <w:rFonts w:ascii="Arial" w:hAnsi="Arial"/>
                              <w:b/>
                              <w:color w:val="000000"/>
                              <w:sz w:val="144"/>
                              <w:szCs w:val="144"/>
                            </w:rPr>
                          </w:pPr>
                          <w:r>
                            <w:rPr>
                              <w:rFonts w:ascii="Arial" w:hAnsi="Arial"/>
                              <w:b/>
                              <w:noProof/>
                              <w:color w:val="000000"/>
                              <w:sz w:val="144"/>
                              <w:szCs w:val="144"/>
                              <w:lang w:eastAsia="en-GB"/>
                            </w:rPr>
                            <w:drawing>
                              <wp:inline distT="0" distB="0" distL="0" distR="0" wp14:anchorId="43F01519" wp14:editId="6C66290F">
                                <wp:extent cx="612775" cy="74168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v:textbox>
                  </v:shape>
                  <v:shape id="Freeform 45" o:spid="_x0000_s1032" style="position:absolute;left:4236;top:6156;width:2511;height:2027;rotation:90;visibility:visible;mso-wrap-style:square;v-text-anchor:top" coordsize="292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" path="m2740,1224r-45,-10l2652,1204r-41,-9l2572,1187r-38,-7l2500,1173r-34,-5l2437,1165r-28,l2386,1167r-22,4l2346,1177r-16,10l2318,1199r-9,16l2305,1236r-3,62l2305,1385r7,105l2324,1599r10,103l2345,1790r7,61l2355,1873r-5,-2l2336,1869r-24,-6l2282,1857r-36,-8l2204,1842r-46,-7l2110,1827r-50,-7l2009,1815r-51,-4l1908,1810r-47,1l1818,1814r-39,7l1747,1832r-38,23l1684,1889r-12,43l1672,1984r7,57l1694,2107r20,73l1738,2259r4,39l1733,2330r-20,28l1681,2380r-40,19l1593,2413r-52,10l1486,2429r-57,3l1371,2432r-54,-5l1266,2420r-44,-9l1184,2399r-28,-14l1138,2368r-20,-54l1115,2253r10,-65l1143,2121r19,-68l1177,1988r4,-61l1172,1873r-15,-22l1133,1833r-34,-12l1058,1814r-47,-4l961,1810r-53,1l854,1814r-53,6l750,1826r-47,7l661,1840r-36,6l598,1852r-18,3l574,1857r5,-21l587,1782r12,-82l612,1605r9,-102l625,1406r-4,-85l606,1261r-10,-21l586,1223r-9,-12l567,1202r-10,-4l545,1196r-15,l514,1199r-19,6l473,1212r-26,8l416,1230r-35,10l340,1249r-47,11l240,1270r-53,3l142,1262r-38,-20l71,1211,47,1173,26,1127,11,1077,3,1022,,968,,912,5,856,16,804,29,755,47,712,67,677,90,651r27,-18l145,621r29,-6l206,615r33,3l271,625r33,9l338,643r34,11l404,664r32,7l467,676r31,1l526,674r25,-9l574,651r31,-54l617,521r-3,-90l601,336,581,245,562,170,546,117,540,98r2,l546,96r9,-3l565,90r14,-3l595,83r17,-5l633,74r22,-6l678,64r24,-6l728,52r28,-6l784,42r28,-6l841,31r26,-4l894,24r27,-3l948,18r25,-3l999,14r24,l1048,14r22,l1092,17r20,1l1131,22r16,5l1163,33r14,6l1188,47r18,21l1218,93r4,28l1220,151r-4,34l1209,220r-11,38l1187,298r-10,41l1166,382r-9,44l1152,471r-2,44l1155,561r10,45l1181,651r23,39l1232,724r34,28l1303,773r39,16l1385,799r44,5l1473,804r44,-5l1559,792r41,-12l1638,764r34,-18l1703,724r25,-23l1747,676r29,-76l1783,516r-7,-90l1758,336r-23,-87l1713,170r-18,-69l1688,47r7,-19l1719,15r33,-9l1798,2,1851,r58,2l1972,6r66,6l2104,21r63,7l2226,37r53,9l2324,53r34,6l2381,64r8,1l2387,86r-6,56l2372,224r-8,98l2355,425r-9,97l2340,606r-1,61l2342,686r7,16l2361,714r14,9l2396,727r22,2l2444,729r30,-5l2506,720r34,-9l2575,702r36,-12l2651,677r39,-13l2730,649r41,-16l2809,627r32,9l2869,661r24,37l2910,743r12,55l2928,856r1,61l2925,979r-10,59l2900,1094r-20,49l2853,1183r-32,28l2784,1226r-44,-2xe" fillcolor="yellow" strokeweight="4.25pt">
                    <v:fill opacity="30069f"/>
                    <v:path arrowok="t" o:connecttype="custom" o:connectlocs="2205,989;2065,971;1987,999;1982,1242;2019,1561;1925,1541;1722,1513;1525,1518;1433,1654;1493,1915;1366,2011;1129,2023;976,1974;996,1711;971,1528;778,1509;567,1534;496,1530;536,1172;495,1009;441,999;327,1034;122,1052;9,898;14,670;100,528;232,521;374,559;492,543;498,204;468,80;525,65;624,43;743,23;856,12;953,15;1018,39;1042,154;1000,318;999,505;1117,644;1301,666;1460,603;1523,355;1447,39;1587,0;1858,23;2041,53;2027,268;2008,572;2073,608;2208,585;2376,528;2495,619;2499,865;2387,1022" o:connectangles="0,0,0,0,0,0,0,0,0,0,0,0,0,0,0,0,0,0,0,0,0,0,0,0,0,0,0,0,0,0,0,0,0,0,0,0,0,0,0,0,0,0,0,0,0,0,0,0,0,0,0,0,0,0,0,0"/>
                  </v:shape>
                </v:group>
                <v:group id="Group 46" o:spid="_x0000_s1033" style="position:absolute;left:2528;top:5760;width:2027;height:2511" coordorigin="4478,5914" coordsize="202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47" o:spid="_x0000_s1034" type="#_x0000_t202" style="position:absolute;left:4928;top:6531;width:10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" stroked="f" strokeweight="4.25pt">
                    <v:textbox>
                      <w:txbxContent>
                        <w:p w14:paraId="0ED6C736" w14:textId="77777777" w:rsidR="009767DB" w:rsidRPr="00CC32BA" w:rsidRDefault="009767DB" w:rsidP="003C6D1D">
                          <w:pPr>
                            <w:rPr>
                              <w:rFonts w:ascii="Arial" w:hAnsi="Arial"/>
                              <w:b/>
                              <w:color w:val="000000"/>
                              <w:sz w:val="144"/>
                              <w:szCs w:val="144"/>
                            </w:rPr>
                          </w:pPr>
                          <w:r>
                            <w:rPr>
                              <w:rFonts w:ascii="Arial" w:hAnsi="Arial"/>
                              <w:b/>
                              <w:noProof/>
                              <w:color w:val="000000"/>
                              <w:sz w:val="144"/>
                              <w:szCs w:val="144"/>
                              <w:lang w:eastAsia="en-GB"/>
                            </w:rPr>
                            <w:drawing>
                              <wp:inline distT="0" distB="0" distL="0" distR="0" wp14:anchorId="26422182" wp14:editId="520C31D8">
                                <wp:extent cx="612775" cy="74168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v:textbox>
                  </v:shape>
                  <v:shape id="Freeform 48" o:spid="_x0000_s1035" style="position:absolute;left:4236;top:6156;width:2511;height:2027;rotation:90;visibility:visible;mso-wrap-style:square;v-text-anchor:top" coordsize="292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" path="m2740,1224r-45,-10l2652,1204r-41,-9l2572,1187r-38,-7l2500,1173r-34,-5l2437,1165r-28,l2386,1167r-22,4l2346,1177r-16,10l2318,1199r-9,16l2305,1236r-3,62l2305,1385r7,105l2324,1599r10,103l2345,1790r7,61l2355,1873r-5,-2l2336,1869r-24,-6l2282,1857r-36,-8l2204,1842r-46,-7l2110,1827r-50,-7l2009,1815r-51,-4l1908,1810r-47,1l1818,1814r-39,7l1747,1832r-38,23l1684,1889r-12,43l1672,1984r7,57l1694,2107r20,73l1738,2259r4,39l1733,2330r-20,28l1681,2380r-40,19l1593,2413r-52,10l1486,2429r-57,3l1371,2432r-54,-5l1266,2420r-44,-9l1184,2399r-28,-14l1138,2368r-20,-54l1115,2253r10,-65l1143,2121r19,-68l1177,1988r4,-61l1172,1873r-15,-22l1133,1833r-34,-12l1058,1814r-47,-4l961,1810r-53,1l854,1814r-53,6l750,1826r-47,7l661,1840r-36,6l598,1852r-18,3l574,1857r5,-21l587,1782r12,-82l612,1605r9,-102l625,1406r-4,-85l606,1261r-10,-21l586,1223r-9,-12l567,1202r-10,-4l545,1196r-15,l514,1199r-19,6l473,1212r-26,8l416,1230r-35,10l340,1249r-47,11l240,1270r-53,3l142,1262r-38,-20l71,1211,47,1173,26,1127,11,1077,3,1022,,968,,912,5,856,16,804,29,755,47,712,67,677,90,651r27,-18l145,621r29,-6l206,615r33,3l271,625r33,9l338,643r34,11l404,664r32,7l467,676r31,1l526,674r25,-9l574,651r31,-54l617,521r-3,-90l601,336,581,245,562,170,546,117,540,98r2,l546,96r9,-3l565,90r14,-3l595,83r17,-5l633,74r22,-6l678,64r24,-6l728,52r28,-6l784,42r28,-6l841,31r26,-4l894,24r27,-3l948,18r25,-3l999,14r24,l1048,14r22,l1092,17r20,1l1131,22r16,5l1163,33r14,6l1188,47r18,21l1218,93r4,28l1220,151r-4,34l1209,220r-11,38l1187,298r-10,41l1166,382r-9,44l1152,471r-2,44l1155,561r10,45l1181,651r23,39l1232,724r34,28l1303,773r39,16l1385,799r44,5l1473,804r44,-5l1559,792r41,-12l1638,764r34,-18l1703,724r25,-23l1747,676r29,-76l1783,516r-7,-90l1758,336r-23,-87l1713,170r-18,-69l1688,47r7,-19l1719,15r33,-9l1798,2,1851,r58,2l1972,6r66,6l2104,21r63,7l2226,37r53,9l2324,53r34,6l2381,64r8,1l2387,86r-6,56l2372,224r-8,98l2355,425r-9,97l2340,606r-1,61l2342,686r7,16l2361,714r14,9l2396,727r22,2l2444,729r30,-5l2506,720r34,-9l2575,702r36,-12l2651,677r39,-13l2730,649r41,-16l2809,627r32,9l2869,661r24,37l2910,743r12,55l2928,856r1,61l2925,979r-10,59l2900,1094r-20,49l2853,1183r-32,28l2784,1226r-44,-2xe" fillcolor="red" strokeweight="4.25pt">
                    <v:fill opacity="26985f"/>
                    <v:path arrowok="t" o:connecttype="custom" o:connectlocs="2205,989;2065,971;1987,999;1982,1242;2019,1561;1925,1541;1722,1513;1525,1518;1433,1654;1493,1915;1366,2011;1129,2023;976,1974;996,1711;971,1528;778,1509;567,1534;496,1530;536,1172;495,1009;441,999;327,1034;122,1052;9,898;14,670;100,528;232,521;374,559;492,543;498,204;468,80;525,65;624,43;743,23;856,12;953,15;1018,39;1042,154;1000,318;999,505;1117,644;1301,666;1460,603;1523,355;1447,39;1587,0;1858,23;2041,53;2027,268;2008,572;2073,608;2208,585;2376,528;2495,619;2499,865;2387,1022" o:connectangles="0,0,0,0,0,0,0,0,0,0,0,0,0,0,0,0,0,0,0,0,0,0,0,0,0,0,0,0,0,0,0,0,0,0,0,0,0,0,0,0,0,0,0,0,0,0,0,0,0,0,0,0,0,0,0,0"/>
                  </v:shape>
                </v:group>
              </v:group>
            </w:pict>
          </mc:Fallback>
        </mc:AlternateContent>
      </w:r>
    </w:p>
    <w:p w14:paraId="204F134D" w14:textId="77777777" w:rsidR="003C6D1D" w:rsidRPr="00E45E54" w:rsidRDefault="003C6D1D" w:rsidP="003C6D1D">
      <w:pPr>
        <w:ind w:left="180" w:hanging="180"/>
        <w:jc w:val="center"/>
        <w:rPr>
          <w:rFonts w:ascii="Arial" w:hAnsi="Arial" w:cs="Arial"/>
          <w:b/>
          <w:sz w:val="36"/>
          <w:szCs w:val="36"/>
        </w:rPr>
      </w:pPr>
    </w:p>
    <w:p w14:paraId="14A442F2" w14:textId="77777777" w:rsidR="003C6D1D" w:rsidRPr="00E45E54" w:rsidRDefault="00C10AA4" w:rsidP="003C6D1D">
      <w:pPr>
        <w:ind w:left="180" w:hanging="180"/>
        <w:jc w:val="center"/>
        <w:rPr>
          <w:rFonts w:ascii="Arial" w:hAnsi="Arial" w:cs="Arial"/>
          <w:b/>
          <w:sz w:val="36"/>
          <w:szCs w:val="36"/>
        </w:rPr>
      </w:pPr>
      <w:r>
        <w:rPr>
          <w:rFonts w:ascii="Arial" w:hAnsi="Arial" w:cs="Arial"/>
          <w:b/>
          <w:sz w:val="36"/>
          <w:szCs w:val="36"/>
        </w:rPr>
        <w:t>F</w:t>
      </w:r>
      <w:r w:rsidR="003C6D1D">
        <w:rPr>
          <w:rFonts w:ascii="Arial" w:hAnsi="Arial" w:cs="Arial"/>
          <w:b/>
          <w:sz w:val="36"/>
          <w:szCs w:val="36"/>
        </w:rPr>
        <w:t>AP Meeting</w:t>
      </w:r>
      <w:r w:rsidR="009767DB">
        <w:rPr>
          <w:rFonts w:ascii="Arial" w:hAnsi="Arial" w:cs="Arial"/>
          <w:b/>
          <w:sz w:val="36"/>
          <w:szCs w:val="36"/>
        </w:rPr>
        <w:t xml:space="preserve"> Referral Form</w:t>
      </w:r>
    </w:p>
    <w:p w14:paraId="7CA90CCF" w14:textId="77777777" w:rsidR="003C6D1D" w:rsidRPr="00E45E54" w:rsidRDefault="003C6D1D" w:rsidP="003C6D1D">
      <w:pPr>
        <w:jc w:val="center"/>
        <w:rPr>
          <w:rFonts w:ascii="Arial" w:hAnsi="Arial" w:cs="Arial"/>
        </w:rPr>
      </w:pPr>
      <w:r w:rsidRPr="00E45E54">
        <w:rPr>
          <w:rFonts w:ascii="Arial" w:hAnsi="Arial" w:cs="Arial"/>
          <w:sz w:val="22"/>
          <w:szCs w:val="22"/>
        </w:rPr>
        <w:t xml:space="preserve">This form is for the referral of </w:t>
      </w:r>
      <w:r w:rsidRPr="00CC76EE">
        <w:rPr>
          <w:rFonts w:ascii="Arial" w:hAnsi="Arial" w:cs="Arial"/>
          <w:sz w:val="22"/>
          <w:szCs w:val="22"/>
        </w:rPr>
        <w:t xml:space="preserve">vulnerable and/or </w:t>
      </w:r>
      <w:proofErr w:type="gramStart"/>
      <w:r w:rsidRPr="00CC76EE">
        <w:rPr>
          <w:rFonts w:ascii="Arial" w:hAnsi="Arial" w:cs="Arial"/>
          <w:sz w:val="22"/>
          <w:szCs w:val="22"/>
        </w:rPr>
        <w:t>hard to place</w:t>
      </w:r>
      <w:proofErr w:type="gramEnd"/>
      <w:r w:rsidRPr="00CC76EE">
        <w:rPr>
          <w:rFonts w:ascii="Arial" w:hAnsi="Arial" w:cs="Arial"/>
          <w:sz w:val="22"/>
          <w:szCs w:val="22"/>
        </w:rPr>
        <w:t xml:space="preserve"> children, where they are having difficulty securing a school place in-year, and it can be demonstrated that reasonable measures have been taken to secure a place through the usual in-year admission procedures)</w:t>
      </w:r>
    </w:p>
    <w:tbl>
      <w:tblPr>
        <w:tblStyle w:val="TableGrid"/>
        <w:tblW w:w="10774" w:type="dxa"/>
        <w:tblInd w:w="-998" w:type="dxa"/>
        <w:tblLayout w:type="fixed"/>
        <w:tblLook w:val="04A0" w:firstRow="1" w:lastRow="0" w:firstColumn="1" w:lastColumn="0" w:noHBand="0" w:noVBand="1"/>
      </w:tblPr>
      <w:tblGrid>
        <w:gridCol w:w="2120"/>
        <w:gridCol w:w="7"/>
        <w:gridCol w:w="1123"/>
        <w:gridCol w:w="283"/>
        <w:gridCol w:w="851"/>
        <w:gridCol w:w="1004"/>
        <w:gridCol w:w="850"/>
        <w:gridCol w:w="132"/>
        <w:gridCol w:w="719"/>
        <w:gridCol w:w="138"/>
        <w:gridCol w:w="847"/>
        <w:gridCol w:w="713"/>
        <w:gridCol w:w="1278"/>
        <w:gridCol w:w="709"/>
      </w:tblGrid>
      <w:tr w:rsidR="003C6D1D" w:rsidRPr="00E45E54" w14:paraId="26F84C60" w14:textId="77777777" w:rsidTr="006B58A2">
        <w:trPr>
          <w:trHeight w:val="312"/>
        </w:trPr>
        <w:tc>
          <w:tcPr>
            <w:tcW w:w="10774" w:type="dxa"/>
            <w:gridSpan w:val="14"/>
            <w:vAlign w:val="center"/>
          </w:tcPr>
          <w:p w14:paraId="7C5D6BAA" w14:textId="77777777" w:rsidR="003C6D1D" w:rsidRPr="00CC76EE" w:rsidRDefault="003C6D1D" w:rsidP="003C6D1D">
            <w:pPr>
              <w:rPr>
                <w:rFonts w:ascii="Arial" w:hAnsi="Arial" w:cs="Arial"/>
                <w:b/>
                <w:sz w:val="22"/>
                <w:szCs w:val="22"/>
              </w:rPr>
            </w:pPr>
            <w:r w:rsidRPr="00CC76EE">
              <w:rPr>
                <w:rFonts w:ascii="Arial" w:hAnsi="Arial" w:cs="Arial"/>
                <w:b/>
                <w:sz w:val="22"/>
                <w:szCs w:val="22"/>
              </w:rPr>
              <w:t xml:space="preserve">Details of </w:t>
            </w:r>
            <w:r w:rsidRPr="00F66654">
              <w:rPr>
                <w:rFonts w:ascii="Arial" w:hAnsi="Arial" w:cs="Arial"/>
                <w:b/>
                <w:sz w:val="22"/>
                <w:szCs w:val="22"/>
              </w:rPr>
              <w:t>referral</w:t>
            </w:r>
          </w:p>
        </w:tc>
      </w:tr>
      <w:tr w:rsidR="003C6D1D" w:rsidRPr="00E45E54" w14:paraId="3D7AF03B" w14:textId="77777777" w:rsidTr="002C2C91">
        <w:trPr>
          <w:trHeight w:val="426"/>
        </w:trPr>
        <w:tc>
          <w:tcPr>
            <w:tcW w:w="2127" w:type="dxa"/>
            <w:gridSpan w:val="2"/>
            <w:vAlign w:val="center"/>
          </w:tcPr>
          <w:p w14:paraId="1E96BCD8"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Name of referrer:</w:t>
            </w:r>
          </w:p>
        </w:tc>
        <w:tc>
          <w:tcPr>
            <w:tcW w:w="8647" w:type="dxa"/>
            <w:gridSpan w:val="12"/>
            <w:vAlign w:val="center"/>
          </w:tcPr>
          <w:p w14:paraId="17D76644" w14:textId="77777777" w:rsidR="003C6D1D" w:rsidRPr="00CC76EE" w:rsidRDefault="003C6D1D" w:rsidP="002C2C91">
            <w:pPr>
              <w:spacing w:before="0" w:after="0"/>
              <w:rPr>
                <w:rFonts w:ascii="Arial" w:hAnsi="Arial" w:cs="Arial"/>
                <w:sz w:val="22"/>
                <w:szCs w:val="22"/>
              </w:rPr>
            </w:pPr>
          </w:p>
        </w:tc>
      </w:tr>
      <w:tr w:rsidR="003C6D1D" w:rsidRPr="00E45E54" w14:paraId="04F1C13B" w14:textId="77777777" w:rsidTr="006B58A2">
        <w:tc>
          <w:tcPr>
            <w:tcW w:w="2127" w:type="dxa"/>
            <w:gridSpan w:val="2"/>
            <w:vAlign w:val="center"/>
          </w:tcPr>
          <w:p w14:paraId="305EE3BF" w14:textId="77777777" w:rsidR="003C6D1D" w:rsidRPr="00CC76EE" w:rsidRDefault="003C6D1D" w:rsidP="002C2C91">
            <w:pPr>
              <w:spacing w:before="0" w:after="0"/>
              <w:rPr>
                <w:rFonts w:ascii="Arial" w:hAnsi="Arial" w:cs="Arial"/>
                <w:sz w:val="22"/>
                <w:szCs w:val="22"/>
              </w:rPr>
            </w:pPr>
            <w:r w:rsidRPr="00E45E54">
              <w:rPr>
                <w:rFonts w:ascii="Arial" w:hAnsi="Arial" w:cs="Arial"/>
                <w:sz w:val="22"/>
                <w:szCs w:val="22"/>
              </w:rPr>
              <w:t>T</w:t>
            </w:r>
            <w:r w:rsidRPr="00CC76EE">
              <w:rPr>
                <w:rFonts w:ascii="Arial" w:hAnsi="Arial" w:cs="Arial"/>
                <w:sz w:val="22"/>
                <w:szCs w:val="22"/>
              </w:rPr>
              <w:t>eam:</w:t>
            </w:r>
          </w:p>
        </w:tc>
        <w:tc>
          <w:tcPr>
            <w:tcW w:w="8647" w:type="dxa"/>
            <w:gridSpan w:val="12"/>
            <w:vAlign w:val="center"/>
          </w:tcPr>
          <w:p w14:paraId="4353E7D5" w14:textId="77777777" w:rsidR="003C6D1D" w:rsidRPr="00CC76EE" w:rsidRDefault="003C6D1D" w:rsidP="002C2C91">
            <w:pPr>
              <w:spacing w:before="0" w:after="0"/>
              <w:rPr>
                <w:rFonts w:ascii="Arial" w:hAnsi="Arial" w:cs="Arial"/>
                <w:sz w:val="22"/>
                <w:szCs w:val="22"/>
              </w:rPr>
            </w:pPr>
          </w:p>
        </w:tc>
      </w:tr>
      <w:tr w:rsidR="003C6D1D" w:rsidRPr="00E45E54" w14:paraId="0B648ABA" w14:textId="77777777" w:rsidTr="006B58A2">
        <w:tc>
          <w:tcPr>
            <w:tcW w:w="2127" w:type="dxa"/>
            <w:gridSpan w:val="2"/>
            <w:vAlign w:val="center"/>
          </w:tcPr>
          <w:p w14:paraId="498EA8A9"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Contact Information:</w:t>
            </w:r>
          </w:p>
        </w:tc>
        <w:tc>
          <w:tcPr>
            <w:tcW w:w="8647" w:type="dxa"/>
            <w:gridSpan w:val="12"/>
            <w:vAlign w:val="center"/>
          </w:tcPr>
          <w:p w14:paraId="00E92607"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 xml:space="preserve"> </w:t>
            </w:r>
          </w:p>
        </w:tc>
      </w:tr>
      <w:tr w:rsidR="003C6D1D" w:rsidRPr="00E45E54" w14:paraId="58D25CEC" w14:textId="77777777" w:rsidTr="006B58A2">
        <w:tc>
          <w:tcPr>
            <w:tcW w:w="2127" w:type="dxa"/>
            <w:gridSpan w:val="2"/>
            <w:vAlign w:val="center"/>
          </w:tcPr>
          <w:p w14:paraId="2B2AAD2E" w14:textId="77777777" w:rsidR="003C6D1D" w:rsidRPr="00E45E54" w:rsidRDefault="003C6D1D" w:rsidP="002C2C91">
            <w:pPr>
              <w:spacing w:before="0" w:after="0"/>
              <w:rPr>
                <w:rFonts w:ascii="Arial" w:hAnsi="Arial" w:cs="Arial"/>
                <w:sz w:val="22"/>
                <w:szCs w:val="22"/>
              </w:rPr>
            </w:pPr>
            <w:r w:rsidRPr="00E45E54">
              <w:rPr>
                <w:rFonts w:ascii="Arial" w:hAnsi="Arial" w:cs="Arial"/>
                <w:sz w:val="22"/>
                <w:szCs w:val="22"/>
              </w:rPr>
              <w:t>Reason for referral:</w:t>
            </w:r>
          </w:p>
        </w:tc>
        <w:tc>
          <w:tcPr>
            <w:tcW w:w="8647" w:type="dxa"/>
            <w:gridSpan w:val="12"/>
            <w:vAlign w:val="center"/>
          </w:tcPr>
          <w:p w14:paraId="1F42981D" w14:textId="77777777" w:rsidR="003C6D1D" w:rsidRPr="00E45E54" w:rsidRDefault="003C6D1D" w:rsidP="002C2C91">
            <w:pPr>
              <w:spacing w:before="0" w:after="0"/>
              <w:rPr>
                <w:rFonts w:ascii="Arial" w:hAnsi="Arial" w:cs="Arial"/>
                <w:sz w:val="22"/>
                <w:szCs w:val="22"/>
              </w:rPr>
            </w:pPr>
          </w:p>
        </w:tc>
      </w:tr>
      <w:tr w:rsidR="003C6D1D" w:rsidRPr="00E45E54" w14:paraId="56D3B2E9" w14:textId="77777777" w:rsidTr="006B58A2">
        <w:trPr>
          <w:trHeight w:val="366"/>
        </w:trPr>
        <w:tc>
          <w:tcPr>
            <w:tcW w:w="10774" w:type="dxa"/>
            <w:gridSpan w:val="14"/>
            <w:vAlign w:val="center"/>
          </w:tcPr>
          <w:p w14:paraId="1943BDC3" w14:textId="77777777" w:rsidR="003C6D1D" w:rsidRPr="00CC76EE" w:rsidRDefault="003C6D1D" w:rsidP="002C2C91">
            <w:pPr>
              <w:spacing w:before="0" w:after="0"/>
              <w:rPr>
                <w:rFonts w:ascii="Arial" w:hAnsi="Arial" w:cs="Arial"/>
                <w:b/>
                <w:sz w:val="22"/>
                <w:szCs w:val="22"/>
              </w:rPr>
            </w:pPr>
            <w:r w:rsidRPr="00CC76EE">
              <w:rPr>
                <w:rFonts w:ascii="Arial" w:hAnsi="Arial" w:cs="Arial"/>
                <w:b/>
                <w:sz w:val="22"/>
                <w:szCs w:val="22"/>
              </w:rPr>
              <w:t>Child’s details</w:t>
            </w:r>
          </w:p>
        </w:tc>
      </w:tr>
      <w:tr w:rsidR="003C6D1D" w:rsidRPr="00E45E54" w14:paraId="64BBE909" w14:textId="77777777" w:rsidTr="006B58A2">
        <w:tc>
          <w:tcPr>
            <w:tcW w:w="2127" w:type="dxa"/>
            <w:gridSpan w:val="2"/>
            <w:vAlign w:val="center"/>
          </w:tcPr>
          <w:p w14:paraId="12838304"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Pupil’s First name:</w:t>
            </w:r>
          </w:p>
        </w:tc>
        <w:tc>
          <w:tcPr>
            <w:tcW w:w="4111" w:type="dxa"/>
            <w:gridSpan w:val="5"/>
            <w:vAlign w:val="center"/>
          </w:tcPr>
          <w:p w14:paraId="5A45F948" w14:textId="77777777" w:rsidR="003C6D1D" w:rsidRPr="00CC76EE" w:rsidRDefault="003C6D1D" w:rsidP="002C2C91">
            <w:pPr>
              <w:spacing w:before="0" w:after="0"/>
              <w:rPr>
                <w:rFonts w:ascii="Arial" w:hAnsi="Arial" w:cs="Arial"/>
                <w:sz w:val="22"/>
                <w:szCs w:val="22"/>
              </w:rPr>
            </w:pPr>
          </w:p>
        </w:tc>
        <w:tc>
          <w:tcPr>
            <w:tcW w:w="2549" w:type="dxa"/>
            <w:gridSpan w:val="5"/>
            <w:vAlign w:val="center"/>
          </w:tcPr>
          <w:p w14:paraId="49792E46"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Pupil’s Last Name:</w:t>
            </w:r>
          </w:p>
        </w:tc>
        <w:tc>
          <w:tcPr>
            <w:tcW w:w="1987" w:type="dxa"/>
            <w:gridSpan w:val="2"/>
            <w:vAlign w:val="center"/>
          </w:tcPr>
          <w:p w14:paraId="48F11B94" w14:textId="77777777" w:rsidR="003C6D1D" w:rsidRPr="00CC76EE" w:rsidRDefault="003C6D1D" w:rsidP="002C2C91">
            <w:pPr>
              <w:spacing w:before="0" w:after="0"/>
              <w:rPr>
                <w:rFonts w:ascii="Arial" w:hAnsi="Arial" w:cs="Arial"/>
                <w:sz w:val="22"/>
                <w:szCs w:val="22"/>
              </w:rPr>
            </w:pPr>
          </w:p>
        </w:tc>
      </w:tr>
      <w:tr w:rsidR="003C6D1D" w:rsidRPr="00E45E54" w14:paraId="78D44CCC" w14:textId="77777777" w:rsidTr="006B58A2">
        <w:tc>
          <w:tcPr>
            <w:tcW w:w="2127" w:type="dxa"/>
            <w:gridSpan w:val="2"/>
            <w:vAlign w:val="center"/>
          </w:tcPr>
          <w:p w14:paraId="17E7EA2B" w14:textId="77777777" w:rsidR="003C6D1D" w:rsidRPr="00CC76EE" w:rsidRDefault="003C6D1D" w:rsidP="002C2C91">
            <w:pPr>
              <w:spacing w:before="0" w:after="0"/>
              <w:jc w:val="both"/>
              <w:rPr>
                <w:rFonts w:ascii="Arial" w:hAnsi="Arial" w:cs="Arial"/>
                <w:sz w:val="22"/>
                <w:szCs w:val="22"/>
              </w:rPr>
            </w:pPr>
            <w:r w:rsidRPr="00CC76EE">
              <w:rPr>
                <w:rFonts w:ascii="Arial" w:hAnsi="Arial" w:cs="Arial"/>
                <w:sz w:val="22"/>
                <w:szCs w:val="22"/>
              </w:rPr>
              <w:t>Year Group:</w:t>
            </w:r>
          </w:p>
        </w:tc>
        <w:tc>
          <w:tcPr>
            <w:tcW w:w="1123" w:type="dxa"/>
            <w:vAlign w:val="center"/>
          </w:tcPr>
          <w:p w14:paraId="370F3CAD" w14:textId="77777777" w:rsidR="003C6D1D" w:rsidRPr="00CC76EE" w:rsidRDefault="003C6D1D" w:rsidP="002C2C91">
            <w:pPr>
              <w:spacing w:before="0" w:after="0"/>
              <w:jc w:val="center"/>
              <w:rPr>
                <w:rFonts w:ascii="Arial" w:hAnsi="Arial" w:cs="Arial"/>
                <w:sz w:val="22"/>
                <w:szCs w:val="22"/>
              </w:rPr>
            </w:pPr>
          </w:p>
        </w:tc>
        <w:tc>
          <w:tcPr>
            <w:tcW w:w="1134" w:type="dxa"/>
            <w:gridSpan w:val="2"/>
            <w:vAlign w:val="center"/>
          </w:tcPr>
          <w:p w14:paraId="5E979682" w14:textId="77777777" w:rsidR="003C6D1D" w:rsidRPr="00CC76EE" w:rsidRDefault="003C6D1D" w:rsidP="002C2C91">
            <w:pPr>
              <w:spacing w:before="0" w:after="0"/>
              <w:jc w:val="both"/>
              <w:rPr>
                <w:rFonts w:ascii="Arial" w:hAnsi="Arial" w:cs="Arial"/>
                <w:sz w:val="22"/>
                <w:szCs w:val="22"/>
              </w:rPr>
            </w:pPr>
            <w:r w:rsidRPr="00CC76EE">
              <w:rPr>
                <w:rFonts w:ascii="Arial" w:hAnsi="Arial" w:cs="Arial"/>
                <w:sz w:val="22"/>
                <w:szCs w:val="22"/>
              </w:rPr>
              <w:t>Gender:</w:t>
            </w:r>
          </w:p>
        </w:tc>
        <w:tc>
          <w:tcPr>
            <w:tcW w:w="1004" w:type="dxa"/>
            <w:vAlign w:val="center"/>
          </w:tcPr>
          <w:p w14:paraId="7875D503" w14:textId="77777777" w:rsidR="003C6D1D" w:rsidRPr="00CC76EE" w:rsidRDefault="003C6D1D" w:rsidP="002C2C91">
            <w:pPr>
              <w:spacing w:before="0" w:after="0"/>
              <w:jc w:val="center"/>
              <w:rPr>
                <w:rFonts w:ascii="Arial" w:hAnsi="Arial" w:cs="Arial"/>
                <w:sz w:val="22"/>
                <w:szCs w:val="22"/>
              </w:rPr>
            </w:pPr>
          </w:p>
        </w:tc>
        <w:tc>
          <w:tcPr>
            <w:tcW w:w="850" w:type="dxa"/>
            <w:vAlign w:val="center"/>
          </w:tcPr>
          <w:p w14:paraId="5B79C17C" w14:textId="77777777" w:rsidR="003C6D1D" w:rsidRPr="00CC76EE" w:rsidRDefault="003C6D1D" w:rsidP="002C2C91">
            <w:pPr>
              <w:spacing w:before="0" w:after="0"/>
              <w:jc w:val="both"/>
              <w:rPr>
                <w:rFonts w:ascii="Arial" w:hAnsi="Arial" w:cs="Arial"/>
                <w:sz w:val="22"/>
                <w:szCs w:val="22"/>
              </w:rPr>
            </w:pPr>
            <w:proofErr w:type="spellStart"/>
            <w:r w:rsidRPr="00CC76EE">
              <w:rPr>
                <w:rFonts w:ascii="Arial" w:hAnsi="Arial" w:cs="Arial"/>
                <w:sz w:val="22"/>
                <w:szCs w:val="22"/>
              </w:rPr>
              <w:t>DoB</w:t>
            </w:r>
            <w:proofErr w:type="spellEnd"/>
            <w:r w:rsidRPr="00CC76EE">
              <w:rPr>
                <w:rFonts w:ascii="Arial" w:hAnsi="Arial" w:cs="Arial"/>
                <w:sz w:val="22"/>
                <w:szCs w:val="22"/>
              </w:rPr>
              <w:t>:</w:t>
            </w:r>
          </w:p>
        </w:tc>
        <w:tc>
          <w:tcPr>
            <w:tcW w:w="851" w:type="dxa"/>
            <w:gridSpan w:val="2"/>
            <w:vAlign w:val="center"/>
          </w:tcPr>
          <w:p w14:paraId="69009360" w14:textId="77777777" w:rsidR="003C6D1D" w:rsidRPr="00CC76EE" w:rsidRDefault="003C6D1D" w:rsidP="002C2C91">
            <w:pPr>
              <w:spacing w:before="0" w:after="0"/>
              <w:jc w:val="center"/>
              <w:rPr>
                <w:rFonts w:ascii="Arial" w:hAnsi="Arial" w:cs="Arial"/>
                <w:sz w:val="22"/>
                <w:szCs w:val="22"/>
              </w:rPr>
            </w:pPr>
          </w:p>
        </w:tc>
        <w:tc>
          <w:tcPr>
            <w:tcW w:w="985" w:type="dxa"/>
            <w:gridSpan w:val="2"/>
            <w:vAlign w:val="center"/>
          </w:tcPr>
          <w:p w14:paraId="5622C834" w14:textId="77777777" w:rsidR="003C6D1D" w:rsidRPr="00CC76EE" w:rsidRDefault="003C6D1D" w:rsidP="002C2C91">
            <w:pPr>
              <w:spacing w:before="0" w:after="0"/>
              <w:jc w:val="both"/>
              <w:rPr>
                <w:rFonts w:ascii="Arial" w:hAnsi="Arial" w:cs="Arial"/>
                <w:sz w:val="22"/>
                <w:szCs w:val="22"/>
              </w:rPr>
            </w:pPr>
            <w:r w:rsidRPr="00CC76EE">
              <w:rPr>
                <w:rFonts w:ascii="Arial" w:hAnsi="Arial" w:cs="Arial"/>
                <w:sz w:val="22"/>
                <w:szCs w:val="22"/>
              </w:rPr>
              <w:t>LAC:</w:t>
            </w:r>
          </w:p>
        </w:tc>
        <w:tc>
          <w:tcPr>
            <w:tcW w:w="713" w:type="dxa"/>
            <w:vAlign w:val="center"/>
          </w:tcPr>
          <w:p w14:paraId="0F67562D" w14:textId="77777777" w:rsidR="003C6D1D" w:rsidRPr="00CC76EE" w:rsidRDefault="003C6D1D" w:rsidP="002C2C91">
            <w:pPr>
              <w:spacing w:before="0" w:after="0"/>
              <w:jc w:val="center"/>
              <w:rPr>
                <w:rFonts w:ascii="Arial" w:hAnsi="Arial" w:cs="Arial"/>
                <w:sz w:val="22"/>
                <w:szCs w:val="22"/>
              </w:rPr>
            </w:pPr>
            <w:r w:rsidRPr="00CC76EE">
              <w:rPr>
                <w:rFonts w:ascii="Arial" w:hAnsi="Arial" w:cs="Arial"/>
                <w:sz w:val="22"/>
                <w:szCs w:val="22"/>
              </w:rPr>
              <w:t>Y/N</w:t>
            </w:r>
          </w:p>
        </w:tc>
        <w:tc>
          <w:tcPr>
            <w:tcW w:w="1278" w:type="dxa"/>
            <w:vAlign w:val="center"/>
          </w:tcPr>
          <w:p w14:paraId="0A61A350" w14:textId="77777777" w:rsidR="003C6D1D" w:rsidRPr="00CC76EE" w:rsidRDefault="003C6D1D" w:rsidP="002C2C91">
            <w:pPr>
              <w:spacing w:before="0" w:after="0"/>
              <w:jc w:val="both"/>
              <w:rPr>
                <w:rFonts w:ascii="Arial" w:hAnsi="Arial" w:cs="Arial"/>
                <w:sz w:val="22"/>
                <w:szCs w:val="22"/>
              </w:rPr>
            </w:pPr>
            <w:r w:rsidRPr="00CC76EE">
              <w:rPr>
                <w:rFonts w:ascii="Arial" w:hAnsi="Arial" w:cs="Arial"/>
                <w:sz w:val="22"/>
                <w:szCs w:val="22"/>
              </w:rPr>
              <w:t>Previously LAC:</w:t>
            </w:r>
          </w:p>
        </w:tc>
        <w:tc>
          <w:tcPr>
            <w:tcW w:w="709" w:type="dxa"/>
            <w:vAlign w:val="center"/>
          </w:tcPr>
          <w:p w14:paraId="5EC2F8EC" w14:textId="77777777" w:rsidR="003C6D1D" w:rsidRPr="00CC76EE" w:rsidRDefault="003C6D1D" w:rsidP="002C2C91">
            <w:pPr>
              <w:spacing w:before="0" w:after="0"/>
              <w:jc w:val="center"/>
              <w:rPr>
                <w:rFonts w:ascii="Arial" w:hAnsi="Arial" w:cs="Arial"/>
                <w:sz w:val="22"/>
                <w:szCs w:val="22"/>
              </w:rPr>
            </w:pPr>
            <w:r w:rsidRPr="00E45E54">
              <w:rPr>
                <w:rFonts w:ascii="Arial" w:hAnsi="Arial" w:cs="Arial"/>
                <w:sz w:val="22"/>
                <w:szCs w:val="22"/>
              </w:rPr>
              <w:t>Y/N</w:t>
            </w:r>
          </w:p>
        </w:tc>
      </w:tr>
      <w:tr w:rsidR="003C6D1D" w:rsidRPr="00E45E54" w14:paraId="0B8B5638" w14:textId="77777777" w:rsidTr="006B58A2">
        <w:tc>
          <w:tcPr>
            <w:tcW w:w="2127" w:type="dxa"/>
            <w:gridSpan w:val="2"/>
            <w:vAlign w:val="center"/>
          </w:tcPr>
          <w:p w14:paraId="039330DD"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SEN Status</w:t>
            </w:r>
            <w:r w:rsidRPr="00CC76EE" w:rsidDel="009E1E2A">
              <w:rPr>
                <w:rFonts w:ascii="Arial" w:hAnsi="Arial" w:cs="Arial"/>
                <w:sz w:val="22"/>
                <w:szCs w:val="22"/>
              </w:rPr>
              <w:t xml:space="preserve"> </w:t>
            </w:r>
          </w:p>
        </w:tc>
        <w:tc>
          <w:tcPr>
            <w:tcW w:w="2257" w:type="dxa"/>
            <w:gridSpan w:val="3"/>
            <w:vAlign w:val="center"/>
          </w:tcPr>
          <w:p w14:paraId="40C6406A" w14:textId="77777777" w:rsidR="003C6D1D" w:rsidRPr="00CC76EE" w:rsidRDefault="003C6D1D" w:rsidP="002C2C91">
            <w:pPr>
              <w:spacing w:before="0" w:after="0"/>
              <w:rPr>
                <w:rFonts w:ascii="Arial" w:hAnsi="Arial" w:cs="Arial"/>
                <w:sz w:val="22"/>
                <w:szCs w:val="22"/>
              </w:rPr>
            </w:pPr>
          </w:p>
        </w:tc>
        <w:tc>
          <w:tcPr>
            <w:tcW w:w="1004" w:type="dxa"/>
            <w:vAlign w:val="center"/>
          </w:tcPr>
          <w:p w14:paraId="10A1E9D8"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UPN</w:t>
            </w:r>
            <w:r w:rsidRPr="00E45E54">
              <w:rPr>
                <w:rFonts w:ascii="Arial" w:hAnsi="Arial" w:cs="Arial"/>
                <w:sz w:val="22"/>
                <w:szCs w:val="22"/>
              </w:rPr>
              <w:t xml:space="preserve"> if known</w:t>
            </w:r>
            <w:r w:rsidRPr="00CC76EE">
              <w:rPr>
                <w:rFonts w:ascii="Arial" w:hAnsi="Arial" w:cs="Arial"/>
                <w:sz w:val="22"/>
                <w:szCs w:val="22"/>
              </w:rPr>
              <w:t>:</w:t>
            </w:r>
          </w:p>
        </w:tc>
        <w:tc>
          <w:tcPr>
            <w:tcW w:w="2686" w:type="dxa"/>
            <w:gridSpan w:val="5"/>
            <w:vAlign w:val="center"/>
          </w:tcPr>
          <w:p w14:paraId="2E94B3F3" w14:textId="77777777" w:rsidR="003C6D1D" w:rsidRPr="00CC76EE" w:rsidRDefault="003C6D1D" w:rsidP="002C2C91">
            <w:pPr>
              <w:spacing w:before="0" w:after="0"/>
              <w:rPr>
                <w:rFonts w:ascii="Arial" w:hAnsi="Arial" w:cs="Arial"/>
                <w:sz w:val="16"/>
                <w:szCs w:val="16"/>
              </w:rPr>
            </w:pPr>
          </w:p>
        </w:tc>
        <w:tc>
          <w:tcPr>
            <w:tcW w:w="1991" w:type="dxa"/>
            <w:gridSpan w:val="2"/>
            <w:vAlign w:val="center"/>
          </w:tcPr>
          <w:p w14:paraId="19C838C3"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Pupil Premium:</w:t>
            </w:r>
          </w:p>
        </w:tc>
        <w:tc>
          <w:tcPr>
            <w:tcW w:w="709" w:type="dxa"/>
          </w:tcPr>
          <w:p w14:paraId="31364F42" w14:textId="77777777" w:rsidR="003C6D1D" w:rsidRPr="00CC76EE" w:rsidRDefault="006B58A2" w:rsidP="002C2C91">
            <w:pPr>
              <w:spacing w:before="0" w:after="0"/>
              <w:rPr>
                <w:rFonts w:ascii="Arial" w:hAnsi="Arial" w:cs="Arial"/>
                <w:sz w:val="22"/>
                <w:szCs w:val="22"/>
              </w:rPr>
            </w:pPr>
            <w:r w:rsidRPr="00E45E54">
              <w:rPr>
                <w:rFonts w:ascii="Arial" w:hAnsi="Arial" w:cs="Arial"/>
                <w:sz w:val="22"/>
                <w:szCs w:val="22"/>
              </w:rPr>
              <w:t>Y/N</w:t>
            </w:r>
          </w:p>
        </w:tc>
      </w:tr>
      <w:tr w:rsidR="003C6D1D" w:rsidRPr="00E45E54" w14:paraId="2DE496CA" w14:textId="77777777" w:rsidTr="006B58A2">
        <w:trPr>
          <w:trHeight w:val="339"/>
        </w:trPr>
        <w:tc>
          <w:tcPr>
            <w:tcW w:w="10774" w:type="dxa"/>
            <w:gridSpan w:val="14"/>
            <w:vAlign w:val="center"/>
          </w:tcPr>
          <w:p w14:paraId="7B776181" w14:textId="77777777" w:rsidR="003C6D1D" w:rsidRPr="00CC76EE" w:rsidRDefault="003C6D1D" w:rsidP="002C2C91">
            <w:pPr>
              <w:spacing w:before="0" w:after="0"/>
              <w:rPr>
                <w:rFonts w:cs="Times New Roman"/>
              </w:rPr>
            </w:pPr>
            <w:r w:rsidRPr="00CC76EE">
              <w:rPr>
                <w:rFonts w:ascii="Arial" w:hAnsi="Arial" w:cs="Arial"/>
                <w:b/>
                <w:sz w:val="22"/>
                <w:szCs w:val="22"/>
              </w:rPr>
              <w:t>Parent/Carer/Applicant details</w:t>
            </w:r>
          </w:p>
        </w:tc>
      </w:tr>
      <w:tr w:rsidR="003C6D1D" w:rsidRPr="00E45E54" w14:paraId="2A18EE7D" w14:textId="77777777" w:rsidTr="006B58A2">
        <w:tc>
          <w:tcPr>
            <w:tcW w:w="3533" w:type="dxa"/>
            <w:gridSpan w:val="4"/>
            <w:vAlign w:val="center"/>
          </w:tcPr>
          <w:p w14:paraId="35797FDA"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Parents/Carers Names:</w:t>
            </w:r>
          </w:p>
        </w:tc>
        <w:tc>
          <w:tcPr>
            <w:tcW w:w="7241" w:type="dxa"/>
            <w:gridSpan w:val="10"/>
            <w:vAlign w:val="center"/>
          </w:tcPr>
          <w:p w14:paraId="112A9814" w14:textId="77777777" w:rsidR="003C6D1D" w:rsidRPr="00CC76EE" w:rsidRDefault="003C6D1D" w:rsidP="002C2C91">
            <w:pPr>
              <w:spacing w:before="0" w:after="0"/>
              <w:rPr>
                <w:rFonts w:ascii="Arial" w:hAnsi="Arial" w:cs="Arial"/>
                <w:sz w:val="22"/>
                <w:szCs w:val="22"/>
              </w:rPr>
            </w:pPr>
          </w:p>
        </w:tc>
      </w:tr>
      <w:tr w:rsidR="003C6D1D" w:rsidRPr="00E45E54" w14:paraId="747BD725" w14:textId="77777777" w:rsidTr="006B58A2">
        <w:tc>
          <w:tcPr>
            <w:tcW w:w="2120" w:type="dxa"/>
            <w:vAlign w:val="center"/>
          </w:tcPr>
          <w:p w14:paraId="1982063B"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Address:</w:t>
            </w:r>
          </w:p>
        </w:tc>
        <w:tc>
          <w:tcPr>
            <w:tcW w:w="4250" w:type="dxa"/>
            <w:gridSpan w:val="7"/>
            <w:vAlign w:val="center"/>
          </w:tcPr>
          <w:p w14:paraId="2C35D097" w14:textId="77777777" w:rsidR="003C6D1D" w:rsidRPr="00CC76EE" w:rsidRDefault="003C6D1D" w:rsidP="002C2C91">
            <w:pPr>
              <w:spacing w:before="0" w:after="0"/>
              <w:rPr>
                <w:rFonts w:ascii="Arial" w:hAnsi="Arial" w:cs="Arial"/>
                <w:sz w:val="22"/>
                <w:szCs w:val="22"/>
              </w:rPr>
            </w:pPr>
          </w:p>
        </w:tc>
        <w:tc>
          <w:tcPr>
            <w:tcW w:w="4404" w:type="dxa"/>
            <w:gridSpan w:val="6"/>
            <w:vAlign w:val="center"/>
          </w:tcPr>
          <w:p w14:paraId="278FEB74"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Contact Details:</w:t>
            </w:r>
          </w:p>
          <w:p w14:paraId="57487644"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Home Tel:</w:t>
            </w:r>
          </w:p>
          <w:p w14:paraId="11EDE03A"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Mobile:</w:t>
            </w:r>
          </w:p>
          <w:p w14:paraId="6DBFDC85" w14:textId="77777777" w:rsidR="003C6D1D" w:rsidRPr="00CC76EE" w:rsidRDefault="003C6D1D" w:rsidP="002C2C91">
            <w:pPr>
              <w:spacing w:before="0" w:after="0"/>
              <w:rPr>
                <w:rFonts w:ascii="Arial" w:hAnsi="Arial" w:cs="Arial"/>
                <w:sz w:val="22"/>
                <w:szCs w:val="22"/>
              </w:rPr>
            </w:pPr>
            <w:r w:rsidRPr="00CC76EE">
              <w:rPr>
                <w:rFonts w:ascii="Arial" w:hAnsi="Arial" w:cs="Arial"/>
                <w:sz w:val="22"/>
                <w:szCs w:val="22"/>
              </w:rPr>
              <w:t>Email Address:</w:t>
            </w:r>
          </w:p>
        </w:tc>
      </w:tr>
      <w:tr w:rsidR="003C6D1D" w:rsidRPr="00E45E54" w14:paraId="7B477308" w14:textId="77777777" w:rsidTr="006B58A2">
        <w:tc>
          <w:tcPr>
            <w:tcW w:w="10774" w:type="dxa"/>
            <w:gridSpan w:val="14"/>
            <w:vAlign w:val="center"/>
          </w:tcPr>
          <w:p w14:paraId="4DF997F5" w14:textId="77777777" w:rsidR="003C6D1D" w:rsidRPr="00CC76EE" w:rsidRDefault="003C6D1D" w:rsidP="003C6D1D">
            <w:pPr>
              <w:spacing w:before="0"/>
              <w:rPr>
                <w:rFonts w:cs="Times New Roman"/>
              </w:rPr>
            </w:pPr>
            <w:r w:rsidRPr="00CC76EE">
              <w:rPr>
                <w:rFonts w:ascii="Arial" w:hAnsi="Arial" w:cs="Arial"/>
                <w:b/>
                <w:sz w:val="22"/>
                <w:szCs w:val="22"/>
              </w:rPr>
              <w:t>School Preferences</w:t>
            </w:r>
            <w:r w:rsidRPr="00CC76EE">
              <w:rPr>
                <w:rFonts w:cs="Times New Roman"/>
                <w:sz w:val="24"/>
                <w:szCs w:val="24"/>
              </w:rPr>
              <w:t xml:space="preserve"> </w:t>
            </w:r>
          </w:p>
        </w:tc>
      </w:tr>
      <w:tr w:rsidR="003C6D1D" w:rsidRPr="00E45E54" w14:paraId="01E7B91F" w14:textId="77777777" w:rsidTr="006B58A2">
        <w:tc>
          <w:tcPr>
            <w:tcW w:w="2127" w:type="dxa"/>
            <w:gridSpan w:val="2"/>
            <w:vAlign w:val="center"/>
          </w:tcPr>
          <w:p w14:paraId="7F1502B9" w14:textId="77777777" w:rsidR="003C6D1D" w:rsidRPr="00E45E54" w:rsidRDefault="003C6D1D" w:rsidP="002C2C91">
            <w:pPr>
              <w:spacing w:before="0" w:after="0"/>
              <w:rPr>
                <w:rFonts w:ascii="Arial" w:hAnsi="Arial" w:cs="Arial"/>
                <w:sz w:val="22"/>
                <w:szCs w:val="22"/>
              </w:rPr>
            </w:pPr>
            <w:r w:rsidRPr="00E45E54">
              <w:rPr>
                <w:rFonts w:ascii="Arial" w:hAnsi="Arial" w:cs="Arial"/>
                <w:sz w:val="22"/>
                <w:szCs w:val="22"/>
              </w:rPr>
              <w:t>Preference rank</w:t>
            </w:r>
          </w:p>
        </w:tc>
        <w:tc>
          <w:tcPr>
            <w:tcW w:w="3261" w:type="dxa"/>
            <w:gridSpan w:val="4"/>
            <w:vAlign w:val="center"/>
          </w:tcPr>
          <w:p w14:paraId="6416671F" w14:textId="77777777" w:rsidR="003C6D1D" w:rsidRPr="00E45E54" w:rsidDel="00126520" w:rsidRDefault="003C6D1D" w:rsidP="002C2C91">
            <w:pPr>
              <w:spacing w:before="0" w:after="0"/>
              <w:rPr>
                <w:rFonts w:ascii="Arial" w:hAnsi="Arial" w:cs="Arial"/>
                <w:sz w:val="22"/>
                <w:szCs w:val="22"/>
              </w:rPr>
            </w:pPr>
            <w:r w:rsidRPr="00E45E54">
              <w:rPr>
                <w:rFonts w:ascii="Arial" w:hAnsi="Arial" w:cs="Arial"/>
                <w:sz w:val="22"/>
                <w:szCs w:val="22"/>
              </w:rPr>
              <w:t>School name</w:t>
            </w:r>
          </w:p>
        </w:tc>
        <w:tc>
          <w:tcPr>
            <w:tcW w:w="5386" w:type="dxa"/>
            <w:gridSpan w:val="8"/>
            <w:vAlign w:val="center"/>
          </w:tcPr>
          <w:p w14:paraId="4A7EEA1A" w14:textId="77777777" w:rsidR="003C6D1D" w:rsidRPr="00E45E54" w:rsidDel="00126520" w:rsidRDefault="003C6D1D" w:rsidP="002C2C91">
            <w:pPr>
              <w:spacing w:before="0" w:after="0"/>
              <w:rPr>
                <w:rFonts w:ascii="Arial" w:hAnsi="Arial" w:cs="Arial"/>
                <w:sz w:val="22"/>
                <w:szCs w:val="22"/>
              </w:rPr>
            </w:pPr>
            <w:r w:rsidRPr="00E45E54">
              <w:rPr>
                <w:rFonts w:ascii="Arial" w:hAnsi="Arial" w:cs="Arial"/>
                <w:sz w:val="22"/>
                <w:szCs w:val="22"/>
              </w:rPr>
              <w:t>Reason for application</w:t>
            </w:r>
          </w:p>
        </w:tc>
      </w:tr>
      <w:tr w:rsidR="003C6D1D" w:rsidRPr="00E45E54" w14:paraId="4C1B95CA" w14:textId="77777777" w:rsidTr="006B58A2">
        <w:tc>
          <w:tcPr>
            <w:tcW w:w="2127" w:type="dxa"/>
            <w:gridSpan w:val="2"/>
            <w:vAlign w:val="center"/>
          </w:tcPr>
          <w:p w14:paraId="31B58D4A" w14:textId="77777777" w:rsidR="003C6D1D" w:rsidRPr="00E45E54" w:rsidRDefault="003C6D1D" w:rsidP="003C6D1D">
            <w:pPr>
              <w:spacing w:before="120"/>
              <w:rPr>
                <w:rFonts w:ascii="Arial" w:hAnsi="Arial" w:cs="Arial"/>
                <w:sz w:val="22"/>
                <w:szCs w:val="22"/>
              </w:rPr>
            </w:pPr>
            <w:r w:rsidRPr="00E45E54">
              <w:rPr>
                <w:rFonts w:ascii="Arial" w:hAnsi="Arial" w:cs="Arial"/>
                <w:sz w:val="22"/>
                <w:szCs w:val="22"/>
              </w:rPr>
              <w:t>1</w:t>
            </w:r>
          </w:p>
        </w:tc>
        <w:tc>
          <w:tcPr>
            <w:tcW w:w="3261" w:type="dxa"/>
            <w:gridSpan w:val="4"/>
            <w:vAlign w:val="center"/>
          </w:tcPr>
          <w:p w14:paraId="1CFA1E1D" w14:textId="77777777" w:rsidR="003C6D1D" w:rsidRPr="00E45E54" w:rsidDel="00126520" w:rsidRDefault="003C6D1D" w:rsidP="003C6D1D">
            <w:pPr>
              <w:rPr>
                <w:rFonts w:ascii="Arial" w:hAnsi="Arial" w:cs="Arial"/>
                <w:sz w:val="22"/>
                <w:szCs w:val="22"/>
              </w:rPr>
            </w:pPr>
          </w:p>
        </w:tc>
        <w:tc>
          <w:tcPr>
            <w:tcW w:w="5386" w:type="dxa"/>
            <w:gridSpan w:val="8"/>
            <w:vAlign w:val="center"/>
          </w:tcPr>
          <w:p w14:paraId="4261FAED" w14:textId="77777777" w:rsidR="003C6D1D" w:rsidRPr="00E45E54" w:rsidRDefault="003C6D1D" w:rsidP="003C6D1D">
            <w:pPr>
              <w:rPr>
                <w:rFonts w:ascii="Arial" w:hAnsi="Arial" w:cs="Arial"/>
                <w:sz w:val="22"/>
                <w:szCs w:val="22"/>
              </w:rPr>
            </w:pPr>
          </w:p>
          <w:p w14:paraId="43E43F5F" w14:textId="77777777" w:rsidR="006B58A2" w:rsidRDefault="006B58A2" w:rsidP="003C6D1D">
            <w:pPr>
              <w:rPr>
                <w:rFonts w:ascii="Arial" w:hAnsi="Arial" w:cs="Arial"/>
                <w:sz w:val="22"/>
                <w:szCs w:val="22"/>
              </w:rPr>
            </w:pPr>
          </w:p>
          <w:p w14:paraId="26600138" w14:textId="77777777" w:rsidR="002C2C91" w:rsidRPr="00E45E54" w:rsidDel="00126520" w:rsidRDefault="002C2C91" w:rsidP="003C6D1D">
            <w:pPr>
              <w:rPr>
                <w:rFonts w:ascii="Arial" w:hAnsi="Arial" w:cs="Arial"/>
                <w:sz w:val="22"/>
                <w:szCs w:val="22"/>
              </w:rPr>
            </w:pPr>
          </w:p>
        </w:tc>
      </w:tr>
      <w:tr w:rsidR="003C6D1D" w:rsidRPr="00E45E54" w14:paraId="7E3054B6" w14:textId="77777777" w:rsidTr="006B58A2">
        <w:tc>
          <w:tcPr>
            <w:tcW w:w="2127" w:type="dxa"/>
            <w:gridSpan w:val="2"/>
            <w:vAlign w:val="center"/>
          </w:tcPr>
          <w:p w14:paraId="594E350E" w14:textId="77777777" w:rsidR="003C6D1D" w:rsidRPr="00E45E54" w:rsidRDefault="003C6D1D" w:rsidP="003C6D1D">
            <w:pPr>
              <w:spacing w:before="120"/>
              <w:rPr>
                <w:rFonts w:ascii="Arial" w:hAnsi="Arial" w:cs="Arial"/>
                <w:sz w:val="22"/>
                <w:szCs w:val="22"/>
              </w:rPr>
            </w:pPr>
            <w:r w:rsidRPr="00E45E54">
              <w:rPr>
                <w:rFonts w:ascii="Arial" w:hAnsi="Arial" w:cs="Arial"/>
                <w:sz w:val="22"/>
                <w:szCs w:val="22"/>
              </w:rPr>
              <w:t>2</w:t>
            </w:r>
          </w:p>
        </w:tc>
        <w:tc>
          <w:tcPr>
            <w:tcW w:w="3261" w:type="dxa"/>
            <w:gridSpan w:val="4"/>
            <w:vAlign w:val="center"/>
          </w:tcPr>
          <w:p w14:paraId="28564FA6" w14:textId="77777777" w:rsidR="003C6D1D" w:rsidRPr="00E45E54" w:rsidDel="00126520" w:rsidRDefault="003C6D1D" w:rsidP="003C6D1D">
            <w:pPr>
              <w:rPr>
                <w:rFonts w:ascii="Arial" w:hAnsi="Arial" w:cs="Arial"/>
                <w:sz w:val="22"/>
                <w:szCs w:val="22"/>
              </w:rPr>
            </w:pPr>
          </w:p>
        </w:tc>
        <w:tc>
          <w:tcPr>
            <w:tcW w:w="5386" w:type="dxa"/>
            <w:gridSpan w:val="8"/>
            <w:vAlign w:val="center"/>
          </w:tcPr>
          <w:p w14:paraId="123A6CEC" w14:textId="77777777" w:rsidR="003C6D1D" w:rsidRPr="00E45E54" w:rsidRDefault="003C6D1D" w:rsidP="003C6D1D">
            <w:pPr>
              <w:rPr>
                <w:rFonts w:ascii="Arial" w:hAnsi="Arial" w:cs="Arial"/>
                <w:sz w:val="22"/>
                <w:szCs w:val="22"/>
              </w:rPr>
            </w:pPr>
          </w:p>
          <w:p w14:paraId="66715680" w14:textId="77777777" w:rsidR="002C2C91" w:rsidRDefault="002C2C91" w:rsidP="003C6D1D">
            <w:pPr>
              <w:rPr>
                <w:rFonts w:ascii="Arial" w:hAnsi="Arial" w:cs="Arial"/>
                <w:sz w:val="22"/>
                <w:szCs w:val="22"/>
              </w:rPr>
            </w:pPr>
          </w:p>
          <w:p w14:paraId="25105241" w14:textId="77777777" w:rsidR="002C2C91" w:rsidRPr="00E45E54" w:rsidDel="00126520" w:rsidRDefault="002C2C91" w:rsidP="003C6D1D">
            <w:pPr>
              <w:rPr>
                <w:rFonts w:ascii="Arial" w:hAnsi="Arial" w:cs="Arial"/>
                <w:sz w:val="22"/>
                <w:szCs w:val="22"/>
              </w:rPr>
            </w:pPr>
          </w:p>
        </w:tc>
      </w:tr>
      <w:tr w:rsidR="003C6D1D" w:rsidRPr="00E45E54" w14:paraId="23373251" w14:textId="77777777" w:rsidTr="006B58A2">
        <w:tc>
          <w:tcPr>
            <w:tcW w:w="2127" w:type="dxa"/>
            <w:gridSpan w:val="2"/>
            <w:vAlign w:val="center"/>
          </w:tcPr>
          <w:p w14:paraId="1F2EC6CD" w14:textId="77777777" w:rsidR="003C6D1D" w:rsidRPr="00E45E54" w:rsidRDefault="003C6D1D" w:rsidP="003C6D1D">
            <w:pPr>
              <w:spacing w:before="120"/>
              <w:rPr>
                <w:rFonts w:ascii="Arial" w:hAnsi="Arial" w:cs="Arial"/>
                <w:sz w:val="22"/>
                <w:szCs w:val="22"/>
              </w:rPr>
            </w:pPr>
            <w:r w:rsidRPr="00E45E54">
              <w:rPr>
                <w:rFonts w:ascii="Arial" w:hAnsi="Arial" w:cs="Arial"/>
                <w:sz w:val="22"/>
                <w:szCs w:val="22"/>
              </w:rPr>
              <w:lastRenderedPageBreak/>
              <w:t>3</w:t>
            </w:r>
          </w:p>
        </w:tc>
        <w:tc>
          <w:tcPr>
            <w:tcW w:w="3261" w:type="dxa"/>
            <w:gridSpan w:val="4"/>
            <w:vAlign w:val="center"/>
          </w:tcPr>
          <w:p w14:paraId="608D638A" w14:textId="77777777" w:rsidR="003C6D1D" w:rsidRPr="00E45E54" w:rsidDel="00126520" w:rsidRDefault="003C6D1D" w:rsidP="003C6D1D">
            <w:pPr>
              <w:rPr>
                <w:rFonts w:ascii="Arial" w:hAnsi="Arial" w:cs="Arial"/>
                <w:sz w:val="22"/>
                <w:szCs w:val="22"/>
              </w:rPr>
            </w:pPr>
          </w:p>
        </w:tc>
        <w:tc>
          <w:tcPr>
            <w:tcW w:w="5386" w:type="dxa"/>
            <w:gridSpan w:val="8"/>
            <w:vAlign w:val="center"/>
          </w:tcPr>
          <w:p w14:paraId="2B308066" w14:textId="77777777" w:rsidR="003C6D1D" w:rsidRPr="00E45E54" w:rsidRDefault="003C6D1D" w:rsidP="003C6D1D">
            <w:pPr>
              <w:rPr>
                <w:rFonts w:ascii="Arial" w:hAnsi="Arial" w:cs="Arial"/>
                <w:sz w:val="22"/>
                <w:szCs w:val="22"/>
              </w:rPr>
            </w:pPr>
          </w:p>
          <w:p w14:paraId="7EBA85AB" w14:textId="77777777" w:rsidR="003C6D1D" w:rsidRPr="00E45E54" w:rsidRDefault="003C6D1D" w:rsidP="003C6D1D">
            <w:pPr>
              <w:rPr>
                <w:rFonts w:ascii="Arial" w:hAnsi="Arial" w:cs="Arial"/>
                <w:sz w:val="22"/>
                <w:szCs w:val="22"/>
              </w:rPr>
            </w:pPr>
          </w:p>
          <w:p w14:paraId="54A6EF4D" w14:textId="77777777" w:rsidR="003C6D1D" w:rsidRPr="00E45E54" w:rsidDel="00126520" w:rsidRDefault="003C6D1D" w:rsidP="003C6D1D">
            <w:pPr>
              <w:rPr>
                <w:rFonts w:ascii="Arial" w:hAnsi="Arial" w:cs="Arial"/>
                <w:sz w:val="22"/>
                <w:szCs w:val="22"/>
              </w:rPr>
            </w:pPr>
          </w:p>
        </w:tc>
      </w:tr>
      <w:tr w:rsidR="003C6D1D" w:rsidRPr="00E45E54" w14:paraId="59F3594A" w14:textId="77777777" w:rsidTr="006B58A2">
        <w:tc>
          <w:tcPr>
            <w:tcW w:w="2127" w:type="dxa"/>
            <w:gridSpan w:val="2"/>
            <w:vAlign w:val="center"/>
          </w:tcPr>
          <w:p w14:paraId="179222FF" w14:textId="77777777" w:rsidR="003C6D1D" w:rsidRPr="00E45E54" w:rsidRDefault="003C6D1D" w:rsidP="003C6D1D">
            <w:pPr>
              <w:spacing w:before="120"/>
              <w:rPr>
                <w:rFonts w:ascii="Arial" w:hAnsi="Arial" w:cs="Arial"/>
                <w:sz w:val="22"/>
                <w:szCs w:val="22"/>
              </w:rPr>
            </w:pPr>
            <w:r w:rsidRPr="00E45E54">
              <w:rPr>
                <w:rFonts w:ascii="Arial" w:hAnsi="Arial" w:cs="Arial"/>
                <w:sz w:val="22"/>
                <w:szCs w:val="22"/>
              </w:rPr>
              <w:t>4</w:t>
            </w:r>
          </w:p>
        </w:tc>
        <w:tc>
          <w:tcPr>
            <w:tcW w:w="3261" w:type="dxa"/>
            <w:gridSpan w:val="4"/>
            <w:vAlign w:val="center"/>
          </w:tcPr>
          <w:p w14:paraId="5C5554BF" w14:textId="77777777" w:rsidR="003C6D1D" w:rsidRPr="00E45E54" w:rsidDel="00126520" w:rsidRDefault="003C6D1D" w:rsidP="003C6D1D">
            <w:pPr>
              <w:rPr>
                <w:rFonts w:ascii="Arial" w:hAnsi="Arial" w:cs="Arial"/>
                <w:sz w:val="22"/>
                <w:szCs w:val="22"/>
              </w:rPr>
            </w:pPr>
          </w:p>
        </w:tc>
        <w:tc>
          <w:tcPr>
            <w:tcW w:w="5386" w:type="dxa"/>
            <w:gridSpan w:val="8"/>
            <w:vAlign w:val="center"/>
          </w:tcPr>
          <w:p w14:paraId="50A1017F" w14:textId="77777777" w:rsidR="003C6D1D" w:rsidRPr="00E45E54" w:rsidRDefault="003C6D1D" w:rsidP="003C6D1D">
            <w:pPr>
              <w:rPr>
                <w:rFonts w:ascii="Arial" w:hAnsi="Arial" w:cs="Arial"/>
                <w:sz w:val="22"/>
                <w:szCs w:val="22"/>
              </w:rPr>
            </w:pPr>
          </w:p>
          <w:p w14:paraId="4BC3445F" w14:textId="77777777" w:rsidR="003C6D1D" w:rsidRPr="00E45E54" w:rsidRDefault="003C6D1D" w:rsidP="003C6D1D">
            <w:pPr>
              <w:rPr>
                <w:rFonts w:ascii="Arial" w:hAnsi="Arial" w:cs="Arial"/>
                <w:sz w:val="22"/>
                <w:szCs w:val="22"/>
              </w:rPr>
            </w:pPr>
          </w:p>
          <w:p w14:paraId="1D22C52F" w14:textId="77777777" w:rsidR="003C6D1D" w:rsidRPr="00E45E54" w:rsidDel="00126520" w:rsidRDefault="003C6D1D" w:rsidP="003C6D1D">
            <w:pPr>
              <w:rPr>
                <w:rFonts w:ascii="Arial" w:hAnsi="Arial" w:cs="Arial"/>
                <w:sz w:val="22"/>
                <w:szCs w:val="22"/>
              </w:rPr>
            </w:pPr>
          </w:p>
        </w:tc>
      </w:tr>
      <w:tr w:rsidR="003C6D1D" w:rsidRPr="00E45E54" w14:paraId="328DE15E" w14:textId="77777777" w:rsidTr="006B58A2">
        <w:trPr>
          <w:trHeight w:val="322"/>
        </w:trPr>
        <w:tc>
          <w:tcPr>
            <w:tcW w:w="10774" w:type="dxa"/>
            <w:gridSpan w:val="14"/>
            <w:vAlign w:val="center"/>
          </w:tcPr>
          <w:p w14:paraId="67B55514" w14:textId="77777777" w:rsidR="003C6D1D" w:rsidRPr="00CC76EE" w:rsidDel="00126520" w:rsidRDefault="003C6D1D" w:rsidP="003C6D1D">
            <w:pPr>
              <w:rPr>
                <w:rFonts w:ascii="Arial" w:hAnsi="Arial" w:cs="Arial"/>
                <w:b/>
                <w:sz w:val="22"/>
                <w:szCs w:val="22"/>
              </w:rPr>
            </w:pPr>
            <w:r w:rsidRPr="00CC76EE">
              <w:rPr>
                <w:rFonts w:ascii="Arial" w:hAnsi="Arial" w:cs="Arial"/>
                <w:b/>
                <w:sz w:val="22"/>
                <w:szCs w:val="22"/>
              </w:rPr>
              <w:t xml:space="preserve">The 6 closest schools (as the crow flies) </w:t>
            </w:r>
          </w:p>
        </w:tc>
      </w:tr>
      <w:tr w:rsidR="003C6D1D" w:rsidRPr="00E45E54" w14:paraId="656355B0" w14:textId="77777777" w:rsidTr="006B58A2">
        <w:tc>
          <w:tcPr>
            <w:tcW w:w="5388" w:type="dxa"/>
            <w:gridSpan w:val="6"/>
            <w:vAlign w:val="center"/>
          </w:tcPr>
          <w:p w14:paraId="080BABB8" w14:textId="77777777" w:rsidR="003C6D1D" w:rsidRPr="00E45E54" w:rsidRDefault="003C6D1D" w:rsidP="003C6D1D">
            <w:pPr>
              <w:spacing w:before="120"/>
              <w:rPr>
                <w:rFonts w:ascii="Arial" w:hAnsi="Arial" w:cs="Arial"/>
                <w:sz w:val="22"/>
                <w:szCs w:val="22"/>
              </w:rPr>
            </w:pPr>
            <w:r w:rsidRPr="00E45E54">
              <w:rPr>
                <w:rFonts w:ascii="Arial" w:hAnsi="Arial" w:cs="Arial"/>
                <w:sz w:val="22"/>
                <w:szCs w:val="22"/>
              </w:rPr>
              <w:t>School name</w:t>
            </w:r>
          </w:p>
        </w:tc>
        <w:tc>
          <w:tcPr>
            <w:tcW w:w="1839" w:type="dxa"/>
            <w:gridSpan w:val="4"/>
            <w:vAlign w:val="center"/>
          </w:tcPr>
          <w:p w14:paraId="42C759C8" w14:textId="77777777" w:rsidR="003C6D1D" w:rsidRPr="00E45E54" w:rsidDel="00126520" w:rsidRDefault="003C6D1D" w:rsidP="003C6D1D">
            <w:pPr>
              <w:rPr>
                <w:rFonts w:ascii="Arial" w:hAnsi="Arial" w:cs="Arial"/>
                <w:sz w:val="22"/>
                <w:szCs w:val="22"/>
              </w:rPr>
            </w:pPr>
            <w:r w:rsidRPr="00E45E54">
              <w:rPr>
                <w:rFonts w:ascii="Arial" w:hAnsi="Arial" w:cs="Arial"/>
                <w:sz w:val="22"/>
                <w:szCs w:val="22"/>
              </w:rPr>
              <w:t>Admission Number</w:t>
            </w:r>
            <w:r>
              <w:rPr>
                <w:rFonts w:ascii="Arial" w:hAnsi="Arial" w:cs="Arial"/>
                <w:sz w:val="22"/>
                <w:szCs w:val="22"/>
              </w:rPr>
              <w:t xml:space="preserve"> or POP</w:t>
            </w:r>
          </w:p>
        </w:tc>
        <w:tc>
          <w:tcPr>
            <w:tcW w:w="1560" w:type="dxa"/>
            <w:gridSpan w:val="2"/>
            <w:vAlign w:val="center"/>
          </w:tcPr>
          <w:p w14:paraId="74CC2060" w14:textId="77777777" w:rsidR="003C6D1D" w:rsidRPr="00E45E54" w:rsidDel="00126520" w:rsidRDefault="003C6D1D" w:rsidP="003C6D1D">
            <w:pPr>
              <w:rPr>
                <w:rFonts w:ascii="Arial" w:hAnsi="Arial" w:cs="Arial"/>
                <w:sz w:val="22"/>
                <w:szCs w:val="22"/>
              </w:rPr>
            </w:pPr>
            <w:r w:rsidRPr="00E45E54">
              <w:rPr>
                <w:rFonts w:ascii="Arial" w:hAnsi="Arial" w:cs="Arial"/>
                <w:sz w:val="22"/>
                <w:szCs w:val="22"/>
              </w:rPr>
              <w:t>Number on Roll</w:t>
            </w:r>
          </w:p>
        </w:tc>
        <w:tc>
          <w:tcPr>
            <w:tcW w:w="1987" w:type="dxa"/>
            <w:gridSpan w:val="2"/>
          </w:tcPr>
          <w:p w14:paraId="5602F118" w14:textId="77777777" w:rsidR="003C6D1D" w:rsidRPr="00E45E54" w:rsidRDefault="003C6D1D" w:rsidP="003C6D1D">
            <w:pPr>
              <w:rPr>
                <w:rFonts w:ascii="Arial" w:hAnsi="Arial" w:cs="Arial"/>
                <w:sz w:val="22"/>
                <w:szCs w:val="22"/>
              </w:rPr>
            </w:pPr>
            <w:r w:rsidRPr="00E45E54">
              <w:rPr>
                <w:rFonts w:ascii="Arial" w:hAnsi="Arial" w:cs="Arial"/>
                <w:sz w:val="22"/>
                <w:szCs w:val="22"/>
              </w:rPr>
              <w:t>Distance to schools</w:t>
            </w:r>
          </w:p>
          <w:p w14:paraId="49E8070D" w14:textId="77777777" w:rsidR="003C6D1D" w:rsidRPr="00E45E54" w:rsidDel="00126520" w:rsidRDefault="003C6D1D" w:rsidP="003C6D1D">
            <w:pPr>
              <w:rPr>
                <w:rFonts w:ascii="Arial" w:hAnsi="Arial" w:cs="Arial"/>
                <w:sz w:val="22"/>
                <w:szCs w:val="22"/>
              </w:rPr>
            </w:pPr>
            <w:r w:rsidRPr="00E45E54">
              <w:rPr>
                <w:rFonts w:ascii="Arial" w:hAnsi="Arial" w:cs="Arial"/>
                <w:sz w:val="22"/>
                <w:szCs w:val="22"/>
              </w:rPr>
              <w:t>(</w:t>
            </w:r>
            <w:proofErr w:type="gramStart"/>
            <w:r w:rsidRPr="00E45E54">
              <w:rPr>
                <w:rFonts w:ascii="Arial" w:hAnsi="Arial" w:cs="Arial"/>
                <w:sz w:val="22"/>
                <w:szCs w:val="22"/>
              </w:rPr>
              <w:t>straight</w:t>
            </w:r>
            <w:proofErr w:type="gramEnd"/>
            <w:r w:rsidRPr="00E45E54">
              <w:rPr>
                <w:rFonts w:ascii="Arial" w:hAnsi="Arial" w:cs="Arial"/>
                <w:sz w:val="22"/>
                <w:szCs w:val="22"/>
              </w:rPr>
              <w:t xml:space="preserve"> line)</w:t>
            </w:r>
          </w:p>
        </w:tc>
      </w:tr>
      <w:tr w:rsidR="003C6D1D" w:rsidRPr="00E45E54" w14:paraId="30853CA8" w14:textId="77777777" w:rsidTr="006B58A2">
        <w:tc>
          <w:tcPr>
            <w:tcW w:w="5388" w:type="dxa"/>
            <w:gridSpan w:val="6"/>
            <w:vAlign w:val="center"/>
          </w:tcPr>
          <w:p w14:paraId="2EDB2438" w14:textId="77777777" w:rsidR="003C6D1D" w:rsidRPr="00E45E54" w:rsidRDefault="003C6D1D" w:rsidP="003C6D1D">
            <w:pPr>
              <w:spacing w:before="120"/>
              <w:rPr>
                <w:rFonts w:ascii="Arial" w:hAnsi="Arial" w:cs="Arial"/>
                <w:sz w:val="22"/>
                <w:szCs w:val="22"/>
              </w:rPr>
            </w:pPr>
          </w:p>
        </w:tc>
        <w:tc>
          <w:tcPr>
            <w:tcW w:w="1839" w:type="dxa"/>
            <w:gridSpan w:val="4"/>
            <w:vAlign w:val="center"/>
          </w:tcPr>
          <w:p w14:paraId="280945AC" w14:textId="77777777" w:rsidR="003C6D1D" w:rsidRPr="00E45E54" w:rsidDel="00126520" w:rsidRDefault="003C6D1D" w:rsidP="003C6D1D">
            <w:pPr>
              <w:rPr>
                <w:rFonts w:ascii="Arial" w:hAnsi="Arial" w:cs="Arial"/>
                <w:sz w:val="22"/>
                <w:szCs w:val="22"/>
              </w:rPr>
            </w:pPr>
          </w:p>
        </w:tc>
        <w:tc>
          <w:tcPr>
            <w:tcW w:w="1560" w:type="dxa"/>
            <w:gridSpan w:val="2"/>
            <w:vAlign w:val="center"/>
          </w:tcPr>
          <w:p w14:paraId="06C29C59" w14:textId="77777777" w:rsidR="003C6D1D" w:rsidRPr="00E45E54" w:rsidDel="00126520" w:rsidRDefault="003C6D1D" w:rsidP="003C6D1D">
            <w:pPr>
              <w:rPr>
                <w:rFonts w:ascii="Arial" w:hAnsi="Arial" w:cs="Arial"/>
                <w:sz w:val="22"/>
                <w:szCs w:val="22"/>
              </w:rPr>
            </w:pPr>
          </w:p>
        </w:tc>
        <w:tc>
          <w:tcPr>
            <w:tcW w:w="1987" w:type="dxa"/>
            <w:gridSpan w:val="2"/>
          </w:tcPr>
          <w:p w14:paraId="72F4B308" w14:textId="77777777" w:rsidR="003C6D1D" w:rsidRPr="00E45E54" w:rsidDel="00126520" w:rsidRDefault="003C6D1D" w:rsidP="003C6D1D">
            <w:pPr>
              <w:rPr>
                <w:rFonts w:ascii="Arial" w:hAnsi="Arial" w:cs="Arial"/>
                <w:sz w:val="22"/>
                <w:szCs w:val="22"/>
              </w:rPr>
            </w:pPr>
          </w:p>
        </w:tc>
      </w:tr>
      <w:tr w:rsidR="003C6D1D" w:rsidRPr="00E45E54" w14:paraId="620F837C" w14:textId="77777777" w:rsidTr="006B58A2">
        <w:trPr>
          <w:trHeight w:val="354"/>
        </w:trPr>
        <w:tc>
          <w:tcPr>
            <w:tcW w:w="5388" w:type="dxa"/>
            <w:gridSpan w:val="6"/>
            <w:vAlign w:val="center"/>
          </w:tcPr>
          <w:p w14:paraId="0274D187" w14:textId="77777777" w:rsidR="003C6D1D" w:rsidRPr="00CC76EE" w:rsidRDefault="003C6D1D" w:rsidP="003C6D1D">
            <w:pPr>
              <w:spacing w:before="120"/>
              <w:rPr>
                <w:rFonts w:ascii="Arial" w:hAnsi="Arial" w:cs="Arial"/>
                <w:sz w:val="22"/>
                <w:szCs w:val="22"/>
              </w:rPr>
            </w:pPr>
          </w:p>
        </w:tc>
        <w:tc>
          <w:tcPr>
            <w:tcW w:w="1839" w:type="dxa"/>
            <w:gridSpan w:val="4"/>
            <w:vAlign w:val="center"/>
          </w:tcPr>
          <w:p w14:paraId="5696C903" w14:textId="77777777" w:rsidR="003C6D1D" w:rsidRPr="00CC76EE" w:rsidRDefault="003C6D1D" w:rsidP="003C6D1D">
            <w:pPr>
              <w:rPr>
                <w:rFonts w:ascii="Arial" w:hAnsi="Arial" w:cs="Arial"/>
                <w:sz w:val="22"/>
                <w:szCs w:val="22"/>
              </w:rPr>
            </w:pPr>
          </w:p>
        </w:tc>
        <w:tc>
          <w:tcPr>
            <w:tcW w:w="1560" w:type="dxa"/>
            <w:gridSpan w:val="2"/>
            <w:vAlign w:val="center"/>
          </w:tcPr>
          <w:p w14:paraId="71AA4EEE" w14:textId="77777777" w:rsidR="003C6D1D" w:rsidRPr="00CC76EE" w:rsidRDefault="003C6D1D" w:rsidP="003C6D1D">
            <w:pPr>
              <w:rPr>
                <w:rFonts w:ascii="Arial" w:hAnsi="Arial" w:cs="Arial"/>
                <w:sz w:val="22"/>
                <w:szCs w:val="22"/>
              </w:rPr>
            </w:pPr>
          </w:p>
        </w:tc>
        <w:tc>
          <w:tcPr>
            <w:tcW w:w="1987" w:type="dxa"/>
            <w:gridSpan w:val="2"/>
          </w:tcPr>
          <w:p w14:paraId="2DA3054F" w14:textId="77777777" w:rsidR="003C6D1D" w:rsidRPr="00CC76EE" w:rsidRDefault="003C6D1D" w:rsidP="003C6D1D">
            <w:pPr>
              <w:rPr>
                <w:rFonts w:ascii="Arial" w:hAnsi="Arial" w:cs="Arial"/>
                <w:sz w:val="22"/>
                <w:szCs w:val="22"/>
              </w:rPr>
            </w:pPr>
          </w:p>
        </w:tc>
      </w:tr>
      <w:tr w:rsidR="003C6D1D" w:rsidRPr="00E45E54" w14:paraId="79070567" w14:textId="77777777" w:rsidTr="006B58A2">
        <w:trPr>
          <w:trHeight w:val="354"/>
        </w:trPr>
        <w:tc>
          <w:tcPr>
            <w:tcW w:w="5388" w:type="dxa"/>
            <w:gridSpan w:val="6"/>
            <w:vAlign w:val="center"/>
          </w:tcPr>
          <w:p w14:paraId="08341972" w14:textId="77777777" w:rsidR="003C6D1D" w:rsidRPr="00E45E54" w:rsidDel="00C81B47" w:rsidRDefault="003C6D1D" w:rsidP="003C6D1D">
            <w:pPr>
              <w:spacing w:before="120"/>
              <w:rPr>
                <w:rFonts w:ascii="Arial" w:hAnsi="Arial" w:cs="Arial"/>
                <w:sz w:val="22"/>
                <w:szCs w:val="22"/>
              </w:rPr>
            </w:pPr>
          </w:p>
        </w:tc>
        <w:tc>
          <w:tcPr>
            <w:tcW w:w="1839" w:type="dxa"/>
            <w:gridSpan w:val="4"/>
            <w:vAlign w:val="center"/>
          </w:tcPr>
          <w:p w14:paraId="51C0E562" w14:textId="77777777" w:rsidR="003C6D1D" w:rsidRPr="00E45E54" w:rsidDel="00126520" w:rsidRDefault="003C6D1D" w:rsidP="003C6D1D">
            <w:pPr>
              <w:rPr>
                <w:rFonts w:ascii="Arial" w:hAnsi="Arial" w:cs="Arial"/>
                <w:sz w:val="22"/>
                <w:szCs w:val="22"/>
              </w:rPr>
            </w:pPr>
          </w:p>
        </w:tc>
        <w:tc>
          <w:tcPr>
            <w:tcW w:w="1560" w:type="dxa"/>
            <w:gridSpan w:val="2"/>
            <w:vAlign w:val="center"/>
          </w:tcPr>
          <w:p w14:paraId="702CB891" w14:textId="77777777" w:rsidR="003C6D1D" w:rsidRPr="00E45E54" w:rsidDel="00126520" w:rsidRDefault="003C6D1D" w:rsidP="003C6D1D">
            <w:pPr>
              <w:rPr>
                <w:rFonts w:ascii="Arial" w:hAnsi="Arial" w:cs="Arial"/>
                <w:sz w:val="22"/>
                <w:szCs w:val="22"/>
              </w:rPr>
            </w:pPr>
          </w:p>
        </w:tc>
        <w:tc>
          <w:tcPr>
            <w:tcW w:w="1987" w:type="dxa"/>
            <w:gridSpan w:val="2"/>
          </w:tcPr>
          <w:p w14:paraId="7EB175F4" w14:textId="77777777" w:rsidR="003C6D1D" w:rsidRPr="00E45E54" w:rsidDel="00126520" w:rsidRDefault="003C6D1D" w:rsidP="003C6D1D">
            <w:pPr>
              <w:rPr>
                <w:rFonts w:ascii="Arial" w:hAnsi="Arial" w:cs="Arial"/>
                <w:sz w:val="22"/>
                <w:szCs w:val="22"/>
              </w:rPr>
            </w:pPr>
          </w:p>
        </w:tc>
      </w:tr>
      <w:tr w:rsidR="003C6D1D" w:rsidRPr="00E45E54" w14:paraId="2A6FDF14" w14:textId="77777777" w:rsidTr="006B58A2">
        <w:trPr>
          <w:trHeight w:val="354"/>
        </w:trPr>
        <w:tc>
          <w:tcPr>
            <w:tcW w:w="5388" w:type="dxa"/>
            <w:gridSpan w:val="6"/>
            <w:vAlign w:val="center"/>
          </w:tcPr>
          <w:p w14:paraId="1D6732B0" w14:textId="77777777" w:rsidR="003C6D1D" w:rsidRPr="00E45E54" w:rsidDel="00C81B47" w:rsidRDefault="003C6D1D" w:rsidP="003C6D1D">
            <w:pPr>
              <w:spacing w:before="120"/>
              <w:rPr>
                <w:rFonts w:ascii="Arial" w:hAnsi="Arial" w:cs="Arial"/>
                <w:sz w:val="22"/>
                <w:szCs w:val="22"/>
              </w:rPr>
            </w:pPr>
          </w:p>
        </w:tc>
        <w:tc>
          <w:tcPr>
            <w:tcW w:w="1839" w:type="dxa"/>
            <w:gridSpan w:val="4"/>
            <w:vAlign w:val="center"/>
          </w:tcPr>
          <w:p w14:paraId="1B103D91" w14:textId="77777777" w:rsidR="003C6D1D" w:rsidRPr="00E45E54" w:rsidDel="00126520" w:rsidRDefault="003C6D1D" w:rsidP="003C6D1D">
            <w:pPr>
              <w:rPr>
                <w:rFonts w:ascii="Arial" w:hAnsi="Arial" w:cs="Arial"/>
                <w:sz w:val="22"/>
                <w:szCs w:val="22"/>
              </w:rPr>
            </w:pPr>
          </w:p>
        </w:tc>
        <w:tc>
          <w:tcPr>
            <w:tcW w:w="1560" w:type="dxa"/>
            <w:gridSpan w:val="2"/>
            <w:vAlign w:val="center"/>
          </w:tcPr>
          <w:p w14:paraId="59169CEB" w14:textId="77777777" w:rsidR="003C6D1D" w:rsidRPr="00E45E54" w:rsidDel="00126520" w:rsidRDefault="003C6D1D" w:rsidP="003C6D1D">
            <w:pPr>
              <w:rPr>
                <w:rFonts w:ascii="Arial" w:hAnsi="Arial" w:cs="Arial"/>
                <w:sz w:val="22"/>
                <w:szCs w:val="22"/>
              </w:rPr>
            </w:pPr>
          </w:p>
        </w:tc>
        <w:tc>
          <w:tcPr>
            <w:tcW w:w="1987" w:type="dxa"/>
            <w:gridSpan w:val="2"/>
          </w:tcPr>
          <w:p w14:paraId="538EDAE1" w14:textId="77777777" w:rsidR="003C6D1D" w:rsidRPr="00E45E54" w:rsidDel="00126520" w:rsidRDefault="003C6D1D" w:rsidP="003C6D1D">
            <w:pPr>
              <w:rPr>
                <w:rFonts w:ascii="Arial" w:hAnsi="Arial" w:cs="Arial"/>
                <w:sz w:val="22"/>
                <w:szCs w:val="22"/>
              </w:rPr>
            </w:pPr>
          </w:p>
        </w:tc>
      </w:tr>
      <w:tr w:rsidR="003C6D1D" w:rsidRPr="00E45E54" w14:paraId="07A69FB0" w14:textId="77777777" w:rsidTr="006B58A2">
        <w:trPr>
          <w:trHeight w:val="354"/>
        </w:trPr>
        <w:tc>
          <w:tcPr>
            <w:tcW w:w="5388" w:type="dxa"/>
            <w:gridSpan w:val="6"/>
            <w:vAlign w:val="center"/>
          </w:tcPr>
          <w:p w14:paraId="20CDC6FA" w14:textId="77777777" w:rsidR="003C6D1D" w:rsidRPr="00E45E54" w:rsidDel="00C81B47" w:rsidRDefault="003C6D1D" w:rsidP="003C6D1D">
            <w:pPr>
              <w:spacing w:before="120"/>
              <w:rPr>
                <w:rFonts w:ascii="Arial" w:hAnsi="Arial" w:cs="Arial"/>
                <w:sz w:val="22"/>
                <w:szCs w:val="22"/>
              </w:rPr>
            </w:pPr>
          </w:p>
        </w:tc>
        <w:tc>
          <w:tcPr>
            <w:tcW w:w="1839" w:type="dxa"/>
            <w:gridSpan w:val="4"/>
            <w:vAlign w:val="center"/>
          </w:tcPr>
          <w:p w14:paraId="11572DF4" w14:textId="77777777" w:rsidR="003C6D1D" w:rsidRPr="00E45E54" w:rsidDel="00126520" w:rsidRDefault="003C6D1D" w:rsidP="003C6D1D">
            <w:pPr>
              <w:rPr>
                <w:rFonts w:ascii="Arial" w:hAnsi="Arial" w:cs="Arial"/>
                <w:sz w:val="22"/>
                <w:szCs w:val="22"/>
              </w:rPr>
            </w:pPr>
          </w:p>
        </w:tc>
        <w:tc>
          <w:tcPr>
            <w:tcW w:w="1560" w:type="dxa"/>
            <w:gridSpan w:val="2"/>
            <w:vAlign w:val="center"/>
          </w:tcPr>
          <w:p w14:paraId="588AA7E8" w14:textId="77777777" w:rsidR="003C6D1D" w:rsidRPr="00E45E54" w:rsidDel="00126520" w:rsidRDefault="003C6D1D" w:rsidP="003C6D1D">
            <w:pPr>
              <w:rPr>
                <w:rFonts w:ascii="Arial" w:hAnsi="Arial" w:cs="Arial"/>
                <w:sz w:val="22"/>
                <w:szCs w:val="22"/>
              </w:rPr>
            </w:pPr>
          </w:p>
        </w:tc>
        <w:tc>
          <w:tcPr>
            <w:tcW w:w="1987" w:type="dxa"/>
            <w:gridSpan w:val="2"/>
          </w:tcPr>
          <w:p w14:paraId="5A5846F2" w14:textId="77777777" w:rsidR="003C6D1D" w:rsidRPr="00E45E54" w:rsidDel="00126520" w:rsidRDefault="003C6D1D" w:rsidP="003C6D1D">
            <w:pPr>
              <w:rPr>
                <w:rFonts w:ascii="Arial" w:hAnsi="Arial" w:cs="Arial"/>
                <w:sz w:val="22"/>
                <w:szCs w:val="22"/>
              </w:rPr>
            </w:pPr>
          </w:p>
        </w:tc>
      </w:tr>
      <w:tr w:rsidR="003C6D1D" w:rsidRPr="00E45E54" w14:paraId="79A25788" w14:textId="77777777" w:rsidTr="006B58A2">
        <w:trPr>
          <w:trHeight w:val="354"/>
        </w:trPr>
        <w:tc>
          <w:tcPr>
            <w:tcW w:w="5388" w:type="dxa"/>
            <w:gridSpan w:val="6"/>
            <w:vAlign w:val="center"/>
          </w:tcPr>
          <w:p w14:paraId="1E48DA63" w14:textId="77777777" w:rsidR="003C6D1D" w:rsidRPr="00E45E54" w:rsidDel="00C81B47" w:rsidRDefault="003C6D1D" w:rsidP="003C6D1D">
            <w:pPr>
              <w:spacing w:before="120"/>
              <w:rPr>
                <w:rFonts w:ascii="Arial" w:hAnsi="Arial" w:cs="Arial"/>
                <w:sz w:val="22"/>
                <w:szCs w:val="22"/>
              </w:rPr>
            </w:pPr>
          </w:p>
        </w:tc>
        <w:tc>
          <w:tcPr>
            <w:tcW w:w="1839" w:type="dxa"/>
            <w:gridSpan w:val="4"/>
            <w:vAlign w:val="center"/>
          </w:tcPr>
          <w:p w14:paraId="6BEECB53" w14:textId="77777777" w:rsidR="003C6D1D" w:rsidRPr="00E45E54" w:rsidDel="00126520" w:rsidRDefault="003C6D1D" w:rsidP="003C6D1D">
            <w:pPr>
              <w:rPr>
                <w:rFonts w:ascii="Arial" w:hAnsi="Arial" w:cs="Arial"/>
                <w:sz w:val="22"/>
                <w:szCs w:val="22"/>
              </w:rPr>
            </w:pPr>
          </w:p>
        </w:tc>
        <w:tc>
          <w:tcPr>
            <w:tcW w:w="1560" w:type="dxa"/>
            <w:gridSpan w:val="2"/>
            <w:vAlign w:val="center"/>
          </w:tcPr>
          <w:p w14:paraId="42FB144E" w14:textId="77777777" w:rsidR="003C6D1D" w:rsidRPr="00E45E54" w:rsidDel="00126520" w:rsidRDefault="003C6D1D" w:rsidP="003C6D1D">
            <w:pPr>
              <w:rPr>
                <w:rFonts w:ascii="Arial" w:hAnsi="Arial" w:cs="Arial"/>
                <w:sz w:val="22"/>
                <w:szCs w:val="22"/>
              </w:rPr>
            </w:pPr>
          </w:p>
        </w:tc>
        <w:tc>
          <w:tcPr>
            <w:tcW w:w="1987" w:type="dxa"/>
            <w:gridSpan w:val="2"/>
          </w:tcPr>
          <w:p w14:paraId="3546D691" w14:textId="77777777" w:rsidR="003C6D1D" w:rsidRPr="00E45E54" w:rsidDel="00126520" w:rsidRDefault="003C6D1D" w:rsidP="003C6D1D">
            <w:pPr>
              <w:rPr>
                <w:rFonts w:ascii="Arial" w:hAnsi="Arial" w:cs="Arial"/>
                <w:sz w:val="22"/>
                <w:szCs w:val="22"/>
              </w:rPr>
            </w:pPr>
          </w:p>
        </w:tc>
      </w:tr>
      <w:tr w:rsidR="003C6D1D" w:rsidRPr="00E45E54" w14:paraId="3F3832FD" w14:textId="77777777" w:rsidTr="006B58A2">
        <w:tc>
          <w:tcPr>
            <w:tcW w:w="10774" w:type="dxa"/>
            <w:gridSpan w:val="14"/>
          </w:tcPr>
          <w:p w14:paraId="6404FAF5" w14:textId="77777777" w:rsidR="003C6D1D" w:rsidRPr="00CC76EE" w:rsidRDefault="003C6D1D" w:rsidP="003C6D1D">
            <w:pPr>
              <w:rPr>
                <w:rFonts w:ascii="Arial" w:hAnsi="Arial" w:cs="Arial"/>
                <w:b/>
                <w:sz w:val="22"/>
                <w:szCs w:val="22"/>
              </w:rPr>
            </w:pPr>
            <w:r w:rsidRPr="00CC76EE">
              <w:rPr>
                <w:rFonts w:ascii="Arial" w:hAnsi="Arial" w:cs="Arial"/>
                <w:b/>
                <w:sz w:val="22"/>
                <w:szCs w:val="22"/>
              </w:rPr>
              <w:t xml:space="preserve">Information the parent/carer would like taken into </w:t>
            </w:r>
            <w:proofErr w:type="gramStart"/>
            <w:r w:rsidRPr="00CC76EE">
              <w:rPr>
                <w:rFonts w:ascii="Arial" w:hAnsi="Arial" w:cs="Arial"/>
                <w:b/>
                <w:sz w:val="22"/>
                <w:szCs w:val="22"/>
              </w:rPr>
              <w:t>consideration</w:t>
            </w:r>
            <w:proofErr w:type="gramEnd"/>
          </w:p>
          <w:p w14:paraId="2E1C8144" w14:textId="77777777" w:rsidR="003C6D1D" w:rsidRPr="00CC76EE" w:rsidRDefault="003C6D1D" w:rsidP="003C6D1D">
            <w:pPr>
              <w:rPr>
                <w:rFonts w:ascii="Arial" w:hAnsi="Arial" w:cs="Arial"/>
                <w:sz w:val="22"/>
                <w:szCs w:val="22"/>
              </w:rPr>
            </w:pPr>
            <w:r w:rsidRPr="00CC76EE">
              <w:rPr>
                <w:rFonts w:ascii="Arial" w:hAnsi="Arial" w:cs="Arial"/>
                <w:sz w:val="22"/>
                <w:szCs w:val="22"/>
              </w:rPr>
              <w:t>This might include but is not limited to:</w:t>
            </w:r>
          </w:p>
          <w:p w14:paraId="1697D5A3" w14:textId="77777777" w:rsidR="003C6D1D" w:rsidRPr="00CC76EE" w:rsidRDefault="003C6D1D" w:rsidP="00F17C9A">
            <w:pPr>
              <w:pStyle w:val="ListParagraph"/>
              <w:numPr>
                <w:ilvl w:val="0"/>
                <w:numId w:val="32"/>
              </w:numPr>
              <w:spacing w:before="0" w:after="0" w:line="240" w:lineRule="auto"/>
              <w:contextualSpacing w:val="0"/>
              <w:rPr>
                <w:rFonts w:ascii="Arial" w:hAnsi="Arial" w:cs="Arial"/>
                <w:sz w:val="22"/>
                <w:szCs w:val="22"/>
              </w:rPr>
            </w:pPr>
            <w:r w:rsidRPr="00CC76EE">
              <w:rPr>
                <w:rFonts w:ascii="Arial" w:hAnsi="Arial" w:cs="Arial"/>
                <w:sz w:val="22"/>
                <w:szCs w:val="22"/>
              </w:rPr>
              <w:t>Child’s health</w:t>
            </w:r>
          </w:p>
          <w:p w14:paraId="59EB9013" w14:textId="77777777" w:rsidR="003C6D1D" w:rsidRPr="00CC76EE" w:rsidRDefault="003C6D1D" w:rsidP="00F17C9A">
            <w:pPr>
              <w:pStyle w:val="ListParagraph"/>
              <w:numPr>
                <w:ilvl w:val="0"/>
                <w:numId w:val="32"/>
              </w:numPr>
              <w:spacing w:before="0" w:after="0" w:line="240" w:lineRule="auto"/>
              <w:contextualSpacing w:val="0"/>
              <w:rPr>
                <w:rFonts w:ascii="Arial" w:hAnsi="Arial" w:cs="Arial"/>
                <w:sz w:val="22"/>
                <w:szCs w:val="22"/>
              </w:rPr>
            </w:pPr>
            <w:r w:rsidRPr="00CC76EE">
              <w:rPr>
                <w:rFonts w:ascii="Arial" w:hAnsi="Arial" w:cs="Arial"/>
                <w:sz w:val="22"/>
                <w:szCs w:val="22"/>
              </w:rPr>
              <w:t>Parents health</w:t>
            </w:r>
          </w:p>
          <w:p w14:paraId="3D031C24" w14:textId="77777777" w:rsidR="003C6D1D" w:rsidRPr="00CC76EE" w:rsidRDefault="003C6D1D" w:rsidP="00F17C9A">
            <w:pPr>
              <w:pStyle w:val="ListParagraph"/>
              <w:numPr>
                <w:ilvl w:val="0"/>
                <w:numId w:val="32"/>
              </w:numPr>
              <w:spacing w:before="0" w:after="0" w:line="240" w:lineRule="auto"/>
              <w:contextualSpacing w:val="0"/>
              <w:rPr>
                <w:rFonts w:ascii="Arial" w:hAnsi="Arial" w:cs="Arial"/>
                <w:sz w:val="22"/>
                <w:szCs w:val="22"/>
              </w:rPr>
            </w:pPr>
            <w:r w:rsidRPr="00CC76EE">
              <w:rPr>
                <w:rFonts w:ascii="Arial" w:hAnsi="Arial" w:cs="Arial"/>
                <w:sz w:val="22"/>
                <w:szCs w:val="22"/>
              </w:rPr>
              <w:t>Travelling to school</w:t>
            </w:r>
          </w:p>
          <w:p w14:paraId="3B5B78DB" w14:textId="77777777" w:rsidR="003C6D1D" w:rsidRPr="00CC76EE" w:rsidRDefault="003C6D1D" w:rsidP="00F17C9A">
            <w:pPr>
              <w:pStyle w:val="ListParagraph"/>
              <w:numPr>
                <w:ilvl w:val="0"/>
                <w:numId w:val="32"/>
              </w:numPr>
              <w:spacing w:before="0" w:after="0" w:line="240" w:lineRule="auto"/>
              <w:contextualSpacing w:val="0"/>
              <w:rPr>
                <w:rFonts w:ascii="Arial" w:hAnsi="Arial" w:cs="Arial"/>
              </w:rPr>
            </w:pPr>
            <w:r w:rsidRPr="00E45E54">
              <w:rPr>
                <w:rFonts w:ascii="Arial" w:hAnsi="Arial" w:cs="Arial"/>
                <w:sz w:val="22"/>
                <w:szCs w:val="22"/>
              </w:rPr>
              <w:t>Reasons</w:t>
            </w:r>
            <w:r w:rsidRPr="00CC76EE">
              <w:rPr>
                <w:rFonts w:ascii="Arial" w:hAnsi="Arial" w:cs="Arial"/>
                <w:sz w:val="22"/>
                <w:szCs w:val="22"/>
              </w:rPr>
              <w:t xml:space="preserve"> for not wanting to attend a specific school (reasons not to be included are a school’s perceived popularity or success. A reason that could be used is a child or family member linked to the school </w:t>
            </w:r>
            <w:r w:rsidRPr="00E45E54">
              <w:rPr>
                <w:rFonts w:ascii="Arial" w:hAnsi="Arial" w:cs="Arial"/>
                <w:sz w:val="22"/>
                <w:szCs w:val="22"/>
              </w:rPr>
              <w:t xml:space="preserve">that </w:t>
            </w:r>
            <w:r w:rsidRPr="00CC76EE">
              <w:rPr>
                <w:rFonts w:ascii="Arial" w:hAnsi="Arial" w:cs="Arial"/>
                <w:sz w:val="22"/>
                <w:szCs w:val="22"/>
              </w:rPr>
              <w:t xml:space="preserve">would create challenges if a place </w:t>
            </w:r>
            <w:proofErr w:type="gramStart"/>
            <w:r w:rsidRPr="00CC76EE">
              <w:rPr>
                <w:rFonts w:ascii="Arial" w:hAnsi="Arial" w:cs="Arial"/>
                <w:sz w:val="22"/>
                <w:szCs w:val="22"/>
              </w:rPr>
              <w:t>is</w:t>
            </w:r>
            <w:proofErr w:type="gramEnd"/>
            <w:r w:rsidRPr="00CC76EE">
              <w:rPr>
                <w:rFonts w:ascii="Arial" w:hAnsi="Arial" w:cs="Arial"/>
                <w:sz w:val="22"/>
                <w:szCs w:val="22"/>
              </w:rPr>
              <w:t xml:space="preserve"> offered there.</w:t>
            </w:r>
          </w:p>
        </w:tc>
      </w:tr>
      <w:tr w:rsidR="003C6D1D" w:rsidRPr="00E45E54" w14:paraId="09B7A031" w14:textId="77777777" w:rsidTr="002C2C91">
        <w:trPr>
          <w:trHeight w:val="1848"/>
        </w:trPr>
        <w:tc>
          <w:tcPr>
            <w:tcW w:w="10774" w:type="dxa"/>
            <w:gridSpan w:val="14"/>
          </w:tcPr>
          <w:p w14:paraId="6A08EE0C" w14:textId="77777777" w:rsidR="003C6D1D" w:rsidRPr="006B58A2" w:rsidRDefault="003C6D1D" w:rsidP="003C6D1D">
            <w:pPr>
              <w:rPr>
                <w:rFonts w:ascii="Arial" w:hAnsi="Arial" w:cs="Arial"/>
                <w:sz w:val="22"/>
                <w:szCs w:val="22"/>
              </w:rPr>
            </w:pPr>
            <w:r w:rsidRPr="006B58A2">
              <w:rPr>
                <w:rFonts w:ascii="Arial" w:hAnsi="Arial" w:cs="Arial"/>
                <w:sz w:val="22"/>
                <w:szCs w:val="22"/>
              </w:rPr>
              <w:t>Information:</w:t>
            </w:r>
          </w:p>
          <w:p w14:paraId="73A12FE7" w14:textId="77777777" w:rsidR="003C6D1D" w:rsidRPr="00CC76EE" w:rsidRDefault="003C6D1D" w:rsidP="003C6D1D">
            <w:pPr>
              <w:rPr>
                <w:rFonts w:ascii="Arial" w:hAnsi="Arial" w:cs="Arial"/>
              </w:rPr>
            </w:pPr>
          </w:p>
        </w:tc>
      </w:tr>
    </w:tbl>
    <w:p w14:paraId="258AB6DB" w14:textId="77777777" w:rsidR="007C74FB" w:rsidRDefault="007C74FB" w:rsidP="00BC35BE">
      <w:pPr>
        <w:rPr>
          <w:rFonts w:ascii="Arial" w:hAnsi="Arial" w:cs="Arial"/>
          <w:b/>
          <w:i/>
          <w:color w:val="006767" w:themeColor="accent3"/>
          <w:sz w:val="28"/>
          <w:szCs w:val="28"/>
        </w:rPr>
      </w:pPr>
    </w:p>
    <w:p w14:paraId="10DD793B" w14:textId="027A3688" w:rsidR="00BC35BE" w:rsidRPr="00C10AA4" w:rsidRDefault="00BC35BE" w:rsidP="00BC35BE">
      <w:pPr>
        <w:rPr>
          <w:rFonts w:ascii="Arial" w:hAnsi="Arial" w:cs="Arial"/>
          <w:b/>
          <w:i/>
          <w:color w:val="006767" w:themeColor="accent3"/>
          <w:sz w:val="28"/>
          <w:szCs w:val="28"/>
        </w:rPr>
      </w:pPr>
      <w:r>
        <w:rPr>
          <w:rFonts w:ascii="Arial" w:hAnsi="Arial" w:cs="Arial"/>
          <w:b/>
          <w:i/>
          <w:color w:val="006767" w:themeColor="accent3"/>
          <w:sz w:val="28"/>
          <w:szCs w:val="28"/>
        </w:rPr>
        <w:lastRenderedPageBreak/>
        <w:t>A</w:t>
      </w:r>
      <w:r w:rsidRPr="00C10AA4">
        <w:rPr>
          <w:rFonts w:ascii="Arial" w:hAnsi="Arial" w:cs="Arial"/>
          <w:b/>
          <w:i/>
          <w:color w:val="006767" w:themeColor="accent3"/>
          <w:sz w:val="28"/>
          <w:szCs w:val="28"/>
        </w:rPr>
        <w:t>ppendix B - Fair Access Panel referral forms</w:t>
      </w:r>
    </w:p>
    <w:p w14:paraId="1B8081DC" w14:textId="77777777" w:rsidR="00BC35BE" w:rsidRPr="00E45E54" w:rsidRDefault="00BC35BE" w:rsidP="00BC35BE">
      <w:pPr>
        <w:rPr>
          <w:rFonts w:ascii="Arial" w:hAnsi="Arial" w:cs="Arial"/>
          <w:color w:val="0000FF"/>
        </w:rPr>
      </w:pPr>
      <w:r w:rsidRPr="00E0438E">
        <w:rPr>
          <w:rFonts w:ascii="Arial" w:hAnsi="Arial" w:cs="Arial"/>
          <w:b/>
          <w:noProof/>
          <w:sz w:val="36"/>
          <w:szCs w:val="36"/>
          <w:lang w:eastAsia="en-GB"/>
        </w:rPr>
        <mc:AlternateContent>
          <mc:Choice Requires="wpg">
            <w:drawing>
              <wp:anchor distT="0" distB="0" distL="114300" distR="114300" simplePos="0" relativeHeight="251661312" behindDoc="0" locked="0" layoutInCell="1" allowOverlap="1" wp14:anchorId="68F0B339" wp14:editId="75186F11">
                <wp:simplePos x="0" y="0"/>
                <wp:positionH relativeFrom="column">
                  <wp:posOffset>2514600</wp:posOffset>
                </wp:positionH>
                <wp:positionV relativeFrom="paragraph">
                  <wp:posOffset>-19050</wp:posOffset>
                </wp:positionV>
                <wp:extent cx="1371600" cy="467360"/>
                <wp:effectExtent l="31115" t="31115" r="54610" b="63500"/>
                <wp:wrapNone/>
                <wp:docPr id="26151310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467360"/>
                          <a:chOff x="2528" y="5760"/>
                          <a:chExt cx="5927" cy="2511"/>
                        </a:xfrm>
                      </wpg:grpSpPr>
                      <wpg:grpSp>
                        <wpg:cNvPr id="2111354921" name="Group 40"/>
                        <wpg:cNvGrpSpPr>
                          <a:grpSpLocks/>
                        </wpg:cNvGrpSpPr>
                        <wpg:grpSpPr bwMode="auto">
                          <a:xfrm>
                            <a:off x="4478" y="5760"/>
                            <a:ext cx="2027" cy="2511"/>
                            <a:chOff x="4478" y="5914"/>
                            <a:chExt cx="2027" cy="2511"/>
                          </a:xfrm>
                        </wpg:grpSpPr>
                        <wps:wsp>
                          <wps:cNvPr id="1867849631" name="Text Box 41"/>
                          <wps:cNvSpPr txBox="1">
                            <a:spLocks noChangeArrowheads="1"/>
                          </wps:cNvSpPr>
                          <wps:spPr bwMode="auto">
                            <a:xfrm>
                              <a:off x="4928" y="6531"/>
                              <a:ext cx="1050" cy="1698"/>
                            </a:xfrm>
                            <a:prstGeom prst="rect">
                              <a:avLst/>
                            </a:prstGeom>
                            <a:solidFill>
                              <a:srgbClr val="FFFFFF"/>
                            </a:solidFill>
                            <a:ln>
                              <a:noFill/>
                            </a:ln>
                            <a:extLst>
                              <a:ext uri="{91240B29-F687-4F45-9708-019B960494DF}">
                                <a14:hiddenLine xmlns:a14="http://schemas.microsoft.com/office/drawing/2010/main" w="53975">
                                  <a:solidFill>
                                    <a:srgbClr val="000000"/>
                                  </a:solidFill>
                                  <a:miter lim="800000"/>
                                  <a:headEnd/>
                                  <a:tailEnd/>
                                </a14:hiddenLine>
                              </a:ext>
                            </a:extLst>
                          </wps:spPr>
                          <wps:txbx>
                            <w:txbxContent>
                              <w:p w14:paraId="392EFEC5" w14:textId="77777777" w:rsidR="00BC35BE" w:rsidRPr="00CC32BA" w:rsidRDefault="00BC35BE" w:rsidP="00BC35BE">
                                <w:pPr>
                                  <w:rPr>
                                    <w:rFonts w:ascii="Arial" w:hAnsi="Arial"/>
                                    <w:b/>
                                    <w:color w:val="000000"/>
                                    <w:sz w:val="144"/>
                                    <w:szCs w:val="144"/>
                                  </w:rPr>
                                </w:pPr>
                                <w:r w:rsidRPr="006F15B0">
                                  <w:rPr>
                                    <w:rFonts w:ascii="Arial" w:hAnsi="Arial"/>
                                    <w:b/>
                                    <w:noProof/>
                                    <w:color w:val="000000"/>
                                    <w:sz w:val="144"/>
                                    <w:szCs w:val="144"/>
                                    <w:lang w:eastAsia="en-GB"/>
                                  </w:rPr>
                                  <w:drawing>
                                    <wp:inline distT="0" distB="0" distL="0" distR="0" wp14:anchorId="5AF0A135" wp14:editId="5C655FB2">
                                      <wp:extent cx="59690" cy="24469"/>
                                      <wp:effectExtent l="0" t="0" r="0" b="0"/>
                                      <wp:docPr id="405725350" name="Picture 40572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24469"/>
                                              </a:xfrm>
                                              <a:prstGeom prst="rect">
                                                <a:avLst/>
                                              </a:prstGeom>
                                              <a:noFill/>
                                              <a:ln>
                                                <a:noFill/>
                                              </a:ln>
                                            </pic:spPr>
                                          </pic:pic>
                                        </a:graphicData>
                                      </a:graphic>
                                    </wp:inline>
                                  </w:drawing>
                                </w:r>
                                <w:r>
                                  <w:rPr>
                                    <w:rFonts w:ascii="Arial" w:hAnsi="Arial"/>
                                    <w:b/>
                                    <w:noProof/>
                                    <w:color w:val="000000"/>
                                    <w:sz w:val="144"/>
                                    <w:szCs w:val="144"/>
                                    <w:lang w:eastAsia="en-GB"/>
                                  </w:rPr>
                                  <w:drawing>
                                    <wp:inline distT="0" distB="0" distL="0" distR="0" wp14:anchorId="381509A7" wp14:editId="1A202B47">
                                      <wp:extent cx="612775" cy="741680"/>
                                      <wp:effectExtent l="19050" t="0" r="0" b="0"/>
                                      <wp:docPr id="1833269771" name="Picture 183326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839184087" name="Freeform 42"/>
                          <wps:cNvSpPr>
                            <a:spLocks/>
                          </wps:cNvSpPr>
                          <wps:spPr bwMode="auto">
                            <a:xfrm rot="5400000">
                              <a:off x="4236" y="6156"/>
                              <a:ext cx="2511" cy="2027"/>
                            </a:xfrm>
                            <a:custGeom>
                              <a:avLst/>
                              <a:gdLst>
                                <a:gd name="T0" fmla="*/ 2572 w 2929"/>
                                <a:gd name="T1" fmla="*/ 1187 h 2432"/>
                                <a:gd name="T2" fmla="*/ 2409 w 2929"/>
                                <a:gd name="T3" fmla="*/ 1165 h 2432"/>
                                <a:gd name="T4" fmla="*/ 2318 w 2929"/>
                                <a:gd name="T5" fmla="*/ 1199 h 2432"/>
                                <a:gd name="T6" fmla="*/ 2312 w 2929"/>
                                <a:gd name="T7" fmla="*/ 1490 h 2432"/>
                                <a:gd name="T8" fmla="*/ 2355 w 2929"/>
                                <a:gd name="T9" fmla="*/ 1873 h 2432"/>
                                <a:gd name="T10" fmla="*/ 2246 w 2929"/>
                                <a:gd name="T11" fmla="*/ 1849 h 2432"/>
                                <a:gd name="T12" fmla="*/ 2009 w 2929"/>
                                <a:gd name="T13" fmla="*/ 1815 h 2432"/>
                                <a:gd name="T14" fmla="*/ 1779 w 2929"/>
                                <a:gd name="T15" fmla="*/ 1821 h 2432"/>
                                <a:gd name="T16" fmla="*/ 1672 w 2929"/>
                                <a:gd name="T17" fmla="*/ 1984 h 2432"/>
                                <a:gd name="T18" fmla="*/ 1742 w 2929"/>
                                <a:gd name="T19" fmla="*/ 2298 h 2432"/>
                                <a:gd name="T20" fmla="*/ 1593 w 2929"/>
                                <a:gd name="T21" fmla="*/ 2413 h 2432"/>
                                <a:gd name="T22" fmla="*/ 1317 w 2929"/>
                                <a:gd name="T23" fmla="*/ 2427 h 2432"/>
                                <a:gd name="T24" fmla="*/ 1138 w 2929"/>
                                <a:gd name="T25" fmla="*/ 2368 h 2432"/>
                                <a:gd name="T26" fmla="*/ 1162 w 2929"/>
                                <a:gd name="T27" fmla="*/ 2053 h 2432"/>
                                <a:gd name="T28" fmla="*/ 1133 w 2929"/>
                                <a:gd name="T29" fmla="*/ 1833 h 2432"/>
                                <a:gd name="T30" fmla="*/ 908 w 2929"/>
                                <a:gd name="T31" fmla="*/ 1811 h 2432"/>
                                <a:gd name="T32" fmla="*/ 661 w 2929"/>
                                <a:gd name="T33" fmla="*/ 1840 h 2432"/>
                                <a:gd name="T34" fmla="*/ 579 w 2929"/>
                                <a:gd name="T35" fmla="*/ 1836 h 2432"/>
                                <a:gd name="T36" fmla="*/ 625 w 2929"/>
                                <a:gd name="T37" fmla="*/ 1406 h 2432"/>
                                <a:gd name="T38" fmla="*/ 577 w 2929"/>
                                <a:gd name="T39" fmla="*/ 1211 h 2432"/>
                                <a:gd name="T40" fmla="*/ 514 w 2929"/>
                                <a:gd name="T41" fmla="*/ 1199 h 2432"/>
                                <a:gd name="T42" fmla="*/ 381 w 2929"/>
                                <a:gd name="T43" fmla="*/ 1240 h 2432"/>
                                <a:gd name="T44" fmla="*/ 142 w 2929"/>
                                <a:gd name="T45" fmla="*/ 1262 h 2432"/>
                                <a:gd name="T46" fmla="*/ 11 w 2929"/>
                                <a:gd name="T47" fmla="*/ 1077 h 2432"/>
                                <a:gd name="T48" fmla="*/ 16 w 2929"/>
                                <a:gd name="T49" fmla="*/ 804 h 2432"/>
                                <a:gd name="T50" fmla="*/ 117 w 2929"/>
                                <a:gd name="T51" fmla="*/ 633 h 2432"/>
                                <a:gd name="T52" fmla="*/ 271 w 2929"/>
                                <a:gd name="T53" fmla="*/ 625 h 2432"/>
                                <a:gd name="T54" fmla="*/ 436 w 2929"/>
                                <a:gd name="T55" fmla="*/ 671 h 2432"/>
                                <a:gd name="T56" fmla="*/ 574 w 2929"/>
                                <a:gd name="T57" fmla="*/ 651 h 2432"/>
                                <a:gd name="T58" fmla="*/ 581 w 2929"/>
                                <a:gd name="T59" fmla="*/ 245 h 2432"/>
                                <a:gd name="T60" fmla="*/ 546 w 2929"/>
                                <a:gd name="T61" fmla="*/ 96 h 2432"/>
                                <a:gd name="T62" fmla="*/ 612 w 2929"/>
                                <a:gd name="T63" fmla="*/ 78 h 2432"/>
                                <a:gd name="T64" fmla="*/ 728 w 2929"/>
                                <a:gd name="T65" fmla="*/ 52 h 2432"/>
                                <a:gd name="T66" fmla="*/ 867 w 2929"/>
                                <a:gd name="T67" fmla="*/ 27 h 2432"/>
                                <a:gd name="T68" fmla="*/ 999 w 2929"/>
                                <a:gd name="T69" fmla="*/ 14 h 2432"/>
                                <a:gd name="T70" fmla="*/ 1112 w 2929"/>
                                <a:gd name="T71" fmla="*/ 18 h 2432"/>
                                <a:gd name="T72" fmla="*/ 1188 w 2929"/>
                                <a:gd name="T73" fmla="*/ 47 h 2432"/>
                                <a:gd name="T74" fmla="*/ 1216 w 2929"/>
                                <a:gd name="T75" fmla="*/ 185 h 2432"/>
                                <a:gd name="T76" fmla="*/ 1166 w 2929"/>
                                <a:gd name="T77" fmla="*/ 382 h 2432"/>
                                <a:gd name="T78" fmla="*/ 1165 w 2929"/>
                                <a:gd name="T79" fmla="*/ 606 h 2432"/>
                                <a:gd name="T80" fmla="*/ 1303 w 2929"/>
                                <a:gd name="T81" fmla="*/ 773 h 2432"/>
                                <a:gd name="T82" fmla="*/ 1517 w 2929"/>
                                <a:gd name="T83" fmla="*/ 799 h 2432"/>
                                <a:gd name="T84" fmla="*/ 1703 w 2929"/>
                                <a:gd name="T85" fmla="*/ 724 h 2432"/>
                                <a:gd name="T86" fmla="*/ 1776 w 2929"/>
                                <a:gd name="T87" fmla="*/ 426 h 2432"/>
                                <a:gd name="T88" fmla="*/ 1688 w 2929"/>
                                <a:gd name="T89" fmla="*/ 47 h 2432"/>
                                <a:gd name="T90" fmla="*/ 1851 w 2929"/>
                                <a:gd name="T91" fmla="*/ 0 h 2432"/>
                                <a:gd name="T92" fmla="*/ 2167 w 2929"/>
                                <a:gd name="T93" fmla="*/ 28 h 2432"/>
                                <a:gd name="T94" fmla="*/ 2381 w 2929"/>
                                <a:gd name="T95" fmla="*/ 64 h 2432"/>
                                <a:gd name="T96" fmla="*/ 2364 w 2929"/>
                                <a:gd name="T97" fmla="*/ 322 h 2432"/>
                                <a:gd name="T98" fmla="*/ 2342 w 2929"/>
                                <a:gd name="T99" fmla="*/ 686 h 2432"/>
                                <a:gd name="T100" fmla="*/ 2418 w 2929"/>
                                <a:gd name="T101" fmla="*/ 729 h 2432"/>
                                <a:gd name="T102" fmla="*/ 2575 w 2929"/>
                                <a:gd name="T103" fmla="*/ 702 h 2432"/>
                                <a:gd name="T104" fmla="*/ 2771 w 2929"/>
                                <a:gd name="T105" fmla="*/ 633 h 2432"/>
                                <a:gd name="T106" fmla="*/ 2910 w 2929"/>
                                <a:gd name="T107" fmla="*/ 743 h 2432"/>
                                <a:gd name="T108" fmla="*/ 2915 w 2929"/>
                                <a:gd name="T109" fmla="*/ 1038 h 2432"/>
                                <a:gd name="T110" fmla="*/ 2784 w 2929"/>
                                <a:gd name="T111" fmla="*/ 1226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9" h="2432">
                                  <a:moveTo>
                                    <a:pt x="2740" y="1224"/>
                                  </a:moveTo>
                                  <a:lnTo>
                                    <a:pt x="2695" y="1214"/>
                                  </a:lnTo>
                                  <a:lnTo>
                                    <a:pt x="2652" y="1204"/>
                                  </a:lnTo>
                                  <a:lnTo>
                                    <a:pt x="2611" y="1195"/>
                                  </a:lnTo>
                                  <a:lnTo>
                                    <a:pt x="2572" y="1187"/>
                                  </a:lnTo>
                                  <a:lnTo>
                                    <a:pt x="2534" y="1180"/>
                                  </a:lnTo>
                                  <a:lnTo>
                                    <a:pt x="2500" y="1173"/>
                                  </a:lnTo>
                                  <a:lnTo>
                                    <a:pt x="2466" y="1168"/>
                                  </a:lnTo>
                                  <a:lnTo>
                                    <a:pt x="2437" y="1165"/>
                                  </a:lnTo>
                                  <a:lnTo>
                                    <a:pt x="2409" y="1165"/>
                                  </a:lnTo>
                                  <a:lnTo>
                                    <a:pt x="2386" y="1167"/>
                                  </a:lnTo>
                                  <a:lnTo>
                                    <a:pt x="2364" y="1171"/>
                                  </a:lnTo>
                                  <a:lnTo>
                                    <a:pt x="2346" y="1177"/>
                                  </a:lnTo>
                                  <a:lnTo>
                                    <a:pt x="2330" y="1187"/>
                                  </a:lnTo>
                                  <a:lnTo>
                                    <a:pt x="2318" y="1199"/>
                                  </a:lnTo>
                                  <a:lnTo>
                                    <a:pt x="2309" y="1215"/>
                                  </a:lnTo>
                                  <a:lnTo>
                                    <a:pt x="2305" y="1236"/>
                                  </a:lnTo>
                                  <a:lnTo>
                                    <a:pt x="2302" y="1298"/>
                                  </a:lnTo>
                                  <a:lnTo>
                                    <a:pt x="2305" y="1385"/>
                                  </a:lnTo>
                                  <a:lnTo>
                                    <a:pt x="2312" y="1490"/>
                                  </a:lnTo>
                                  <a:lnTo>
                                    <a:pt x="2324" y="1599"/>
                                  </a:lnTo>
                                  <a:lnTo>
                                    <a:pt x="2334" y="1702"/>
                                  </a:lnTo>
                                  <a:lnTo>
                                    <a:pt x="2345" y="1790"/>
                                  </a:lnTo>
                                  <a:lnTo>
                                    <a:pt x="2352" y="1851"/>
                                  </a:lnTo>
                                  <a:lnTo>
                                    <a:pt x="2355" y="1873"/>
                                  </a:lnTo>
                                  <a:lnTo>
                                    <a:pt x="2350" y="1871"/>
                                  </a:lnTo>
                                  <a:lnTo>
                                    <a:pt x="2336" y="1869"/>
                                  </a:lnTo>
                                  <a:lnTo>
                                    <a:pt x="2312" y="1863"/>
                                  </a:lnTo>
                                  <a:lnTo>
                                    <a:pt x="2282" y="1857"/>
                                  </a:lnTo>
                                  <a:lnTo>
                                    <a:pt x="2246" y="1849"/>
                                  </a:lnTo>
                                  <a:lnTo>
                                    <a:pt x="2204" y="1842"/>
                                  </a:lnTo>
                                  <a:lnTo>
                                    <a:pt x="2158" y="1835"/>
                                  </a:lnTo>
                                  <a:lnTo>
                                    <a:pt x="2110" y="1827"/>
                                  </a:lnTo>
                                  <a:lnTo>
                                    <a:pt x="2060" y="1820"/>
                                  </a:lnTo>
                                  <a:lnTo>
                                    <a:pt x="2009" y="1815"/>
                                  </a:lnTo>
                                  <a:lnTo>
                                    <a:pt x="1958" y="1811"/>
                                  </a:lnTo>
                                  <a:lnTo>
                                    <a:pt x="1908" y="1810"/>
                                  </a:lnTo>
                                  <a:lnTo>
                                    <a:pt x="1861" y="1811"/>
                                  </a:lnTo>
                                  <a:lnTo>
                                    <a:pt x="1818" y="1814"/>
                                  </a:lnTo>
                                  <a:lnTo>
                                    <a:pt x="1779" y="1821"/>
                                  </a:lnTo>
                                  <a:lnTo>
                                    <a:pt x="1747" y="1832"/>
                                  </a:lnTo>
                                  <a:lnTo>
                                    <a:pt x="1709" y="1855"/>
                                  </a:lnTo>
                                  <a:lnTo>
                                    <a:pt x="1684" y="1889"/>
                                  </a:lnTo>
                                  <a:lnTo>
                                    <a:pt x="1672" y="1932"/>
                                  </a:lnTo>
                                  <a:lnTo>
                                    <a:pt x="1672" y="1984"/>
                                  </a:lnTo>
                                  <a:lnTo>
                                    <a:pt x="1679" y="2041"/>
                                  </a:lnTo>
                                  <a:lnTo>
                                    <a:pt x="1694" y="2107"/>
                                  </a:lnTo>
                                  <a:lnTo>
                                    <a:pt x="1714" y="2180"/>
                                  </a:lnTo>
                                  <a:lnTo>
                                    <a:pt x="1738" y="2259"/>
                                  </a:lnTo>
                                  <a:lnTo>
                                    <a:pt x="1742" y="2298"/>
                                  </a:lnTo>
                                  <a:lnTo>
                                    <a:pt x="1733" y="2330"/>
                                  </a:lnTo>
                                  <a:lnTo>
                                    <a:pt x="1713" y="2358"/>
                                  </a:lnTo>
                                  <a:lnTo>
                                    <a:pt x="1681" y="2380"/>
                                  </a:lnTo>
                                  <a:lnTo>
                                    <a:pt x="1641" y="2399"/>
                                  </a:lnTo>
                                  <a:lnTo>
                                    <a:pt x="1593" y="2413"/>
                                  </a:lnTo>
                                  <a:lnTo>
                                    <a:pt x="1541" y="2423"/>
                                  </a:lnTo>
                                  <a:lnTo>
                                    <a:pt x="1486" y="2429"/>
                                  </a:lnTo>
                                  <a:lnTo>
                                    <a:pt x="1429" y="2432"/>
                                  </a:lnTo>
                                  <a:lnTo>
                                    <a:pt x="1371" y="2432"/>
                                  </a:lnTo>
                                  <a:lnTo>
                                    <a:pt x="1317" y="2427"/>
                                  </a:lnTo>
                                  <a:lnTo>
                                    <a:pt x="1266" y="2420"/>
                                  </a:lnTo>
                                  <a:lnTo>
                                    <a:pt x="1222" y="2411"/>
                                  </a:lnTo>
                                  <a:lnTo>
                                    <a:pt x="1184" y="2399"/>
                                  </a:lnTo>
                                  <a:lnTo>
                                    <a:pt x="1156" y="2385"/>
                                  </a:lnTo>
                                  <a:lnTo>
                                    <a:pt x="1138" y="2368"/>
                                  </a:lnTo>
                                  <a:lnTo>
                                    <a:pt x="1118" y="2314"/>
                                  </a:lnTo>
                                  <a:lnTo>
                                    <a:pt x="1115" y="2253"/>
                                  </a:lnTo>
                                  <a:lnTo>
                                    <a:pt x="1125" y="2188"/>
                                  </a:lnTo>
                                  <a:lnTo>
                                    <a:pt x="1143" y="2121"/>
                                  </a:lnTo>
                                  <a:lnTo>
                                    <a:pt x="1162" y="2053"/>
                                  </a:lnTo>
                                  <a:lnTo>
                                    <a:pt x="1177" y="1988"/>
                                  </a:lnTo>
                                  <a:lnTo>
                                    <a:pt x="1181" y="1927"/>
                                  </a:lnTo>
                                  <a:lnTo>
                                    <a:pt x="1172" y="1873"/>
                                  </a:lnTo>
                                  <a:lnTo>
                                    <a:pt x="1157" y="1851"/>
                                  </a:lnTo>
                                  <a:lnTo>
                                    <a:pt x="1133" y="1833"/>
                                  </a:lnTo>
                                  <a:lnTo>
                                    <a:pt x="1099" y="1821"/>
                                  </a:lnTo>
                                  <a:lnTo>
                                    <a:pt x="1058" y="1814"/>
                                  </a:lnTo>
                                  <a:lnTo>
                                    <a:pt x="1011" y="1810"/>
                                  </a:lnTo>
                                  <a:lnTo>
                                    <a:pt x="961" y="1810"/>
                                  </a:lnTo>
                                  <a:lnTo>
                                    <a:pt x="908" y="1811"/>
                                  </a:lnTo>
                                  <a:lnTo>
                                    <a:pt x="854" y="1814"/>
                                  </a:lnTo>
                                  <a:lnTo>
                                    <a:pt x="801" y="1820"/>
                                  </a:lnTo>
                                  <a:lnTo>
                                    <a:pt x="750" y="1826"/>
                                  </a:lnTo>
                                  <a:lnTo>
                                    <a:pt x="703" y="1833"/>
                                  </a:lnTo>
                                  <a:lnTo>
                                    <a:pt x="661" y="1840"/>
                                  </a:lnTo>
                                  <a:lnTo>
                                    <a:pt x="625" y="1846"/>
                                  </a:lnTo>
                                  <a:lnTo>
                                    <a:pt x="598" y="1852"/>
                                  </a:lnTo>
                                  <a:lnTo>
                                    <a:pt x="580" y="1855"/>
                                  </a:lnTo>
                                  <a:lnTo>
                                    <a:pt x="574" y="1857"/>
                                  </a:lnTo>
                                  <a:lnTo>
                                    <a:pt x="579" y="1836"/>
                                  </a:lnTo>
                                  <a:lnTo>
                                    <a:pt x="587" y="1782"/>
                                  </a:lnTo>
                                  <a:lnTo>
                                    <a:pt x="599" y="1700"/>
                                  </a:lnTo>
                                  <a:lnTo>
                                    <a:pt x="612" y="1605"/>
                                  </a:lnTo>
                                  <a:lnTo>
                                    <a:pt x="621" y="1503"/>
                                  </a:lnTo>
                                  <a:lnTo>
                                    <a:pt x="625" y="1406"/>
                                  </a:lnTo>
                                  <a:lnTo>
                                    <a:pt x="621" y="1321"/>
                                  </a:lnTo>
                                  <a:lnTo>
                                    <a:pt x="606" y="1261"/>
                                  </a:lnTo>
                                  <a:lnTo>
                                    <a:pt x="596" y="1240"/>
                                  </a:lnTo>
                                  <a:lnTo>
                                    <a:pt x="586" y="1223"/>
                                  </a:lnTo>
                                  <a:lnTo>
                                    <a:pt x="577" y="1211"/>
                                  </a:lnTo>
                                  <a:lnTo>
                                    <a:pt x="567" y="1202"/>
                                  </a:lnTo>
                                  <a:lnTo>
                                    <a:pt x="557" y="1198"/>
                                  </a:lnTo>
                                  <a:lnTo>
                                    <a:pt x="545" y="1196"/>
                                  </a:lnTo>
                                  <a:lnTo>
                                    <a:pt x="530" y="1196"/>
                                  </a:lnTo>
                                  <a:lnTo>
                                    <a:pt x="514" y="1199"/>
                                  </a:lnTo>
                                  <a:lnTo>
                                    <a:pt x="495" y="1205"/>
                                  </a:lnTo>
                                  <a:lnTo>
                                    <a:pt x="473" y="1212"/>
                                  </a:lnTo>
                                  <a:lnTo>
                                    <a:pt x="447" y="1220"/>
                                  </a:lnTo>
                                  <a:lnTo>
                                    <a:pt x="416" y="1230"/>
                                  </a:lnTo>
                                  <a:lnTo>
                                    <a:pt x="381" y="1240"/>
                                  </a:lnTo>
                                  <a:lnTo>
                                    <a:pt x="340" y="1249"/>
                                  </a:lnTo>
                                  <a:lnTo>
                                    <a:pt x="293" y="1260"/>
                                  </a:lnTo>
                                  <a:lnTo>
                                    <a:pt x="240" y="1270"/>
                                  </a:lnTo>
                                  <a:lnTo>
                                    <a:pt x="187" y="1273"/>
                                  </a:lnTo>
                                  <a:lnTo>
                                    <a:pt x="142" y="1262"/>
                                  </a:lnTo>
                                  <a:lnTo>
                                    <a:pt x="104" y="1242"/>
                                  </a:lnTo>
                                  <a:lnTo>
                                    <a:pt x="71" y="1211"/>
                                  </a:lnTo>
                                  <a:lnTo>
                                    <a:pt x="47" y="1173"/>
                                  </a:lnTo>
                                  <a:lnTo>
                                    <a:pt x="26" y="1127"/>
                                  </a:lnTo>
                                  <a:lnTo>
                                    <a:pt x="11" y="1077"/>
                                  </a:lnTo>
                                  <a:lnTo>
                                    <a:pt x="3" y="1022"/>
                                  </a:lnTo>
                                  <a:lnTo>
                                    <a:pt x="0" y="968"/>
                                  </a:lnTo>
                                  <a:lnTo>
                                    <a:pt x="0" y="912"/>
                                  </a:lnTo>
                                  <a:lnTo>
                                    <a:pt x="5" y="856"/>
                                  </a:lnTo>
                                  <a:lnTo>
                                    <a:pt x="16" y="804"/>
                                  </a:lnTo>
                                  <a:lnTo>
                                    <a:pt x="29" y="755"/>
                                  </a:lnTo>
                                  <a:lnTo>
                                    <a:pt x="47" y="712"/>
                                  </a:lnTo>
                                  <a:lnTo>
                                    <a:pt x="67" y="677"/>
                                  </a:lnTo>
                                  <a:lnTo>
                                    <a:pt x="90" y="651"/>
                                  </a:lnTo>
                                  <a:lnTo>
                                    <a:pt x="117" y="633"/>
                                  </a:lnTo>
                                  <a:lnTo>
                                    <a:pt x="145" y="621"/>
                                  </a:lnTo>
                                  <a:lnTo>
                                    <a:pt x="174" y="615"/>
                                  </a:lnTo>
                                  <a:lnTo>
                                    <a:pt x="206" y="615"/>
                                  </a:lnTo>
                                  <a:lnTo>
                                    <a:pt x="239" y="618"/>
                                  </a:lnTo>
                                  <a:lnTo>
                                    <a:pt x="271" y="625"/>
                                  </a:lnTo>
                                  <a:lnTo>
                                    <a:pt x="304" y="634"/>
                                  </a:lnTo>
                                  <a:lnTo>
                                    <a:pt x="338" y="643"/>
                                  </a:lnTo>
                                  <a:lnTo>
                                    <a:pt x="372" y="654"/>
                                  </a:lnTo>
                                  <a:lnTo>
                                    <a:pt x="404" y="664"/>
                                  </a:lnTo>
                                  <a:lnTo>
                                    <a:pt x="436" y="671"/>
                                  </a:lnTo>
                                  <a:lnTo>
                                    <a:pt x="467" y="676"/>
                                  </a:lnTo>
                                  <a:lnTo>
                                    <a:pt x="498" y="677"/>
                                  </a:lnTo>
                                  <a:lnTo>
                                    <a:pt x="526" y="674"/>
                                  </a:lnTo>
                                  <a:lnTo>
                                    <a:pt x="551" y="665"/>
                                  </a:lnTo>
                                  <a:lnTo>
                                    <a:pt x="574" y="651"/>
                                  </a:lnTo>
                                  <a:lnTo>
                                    <a:pt x="605" y="597"/>
                                  </a:lnTo>
                                  <a:lnTo>
                                    <a:pt x="617" y="521"/>
                                  </a:lnTo>
                                  <a:lnTo>
                                    <a:pt x="614" y="431"/>
                                  </a:lnTo>
                                  <a:lnTo>
                                    <a:pt x="601" y="336"/>
                                  </a:lnTo>
                                  <a:lnTo>
                                    <a:pt x="581" y="245"/>
                                  </a:lnTo>
                                  <a:lnTo>
                                    <a:pt x="562" y="170"/>
                                  </a:lnTo>
                                  <a:lnTo>
                                    <a:pt x="546" y="117"/>
                                  </a:lnTo>
                                  <a:lnTo>
                                    <a:pt x="540" y="98"/>
                                  </a:lnTo>
                                  <a:lnTo>
                                    <a:pt x="542" y="98"/>
                                  </a:lnTo>
                                  <a:lnTo>
                                    <a:pt x="546" y="96"/>
                                  </a:lnTo>
                                  <a:lnTo>
                                    <a:pt x="555" y="93"/>
                                  </a:lnTo>
                                  <a:lnTo>
                                    <a:pt x="565" y="90"/>
                                  </a:lnTo>
                                  <a:lnTo>
                                    <a:pt x="579" y="87"/>
                                  </a:lnTo>
                                  <a:lnTo>
                                    <a:pt x="595" y="83"/>
                                  </a:lnTo>
                                  <a:lnTo>
                                    <a:pt x="612" y="78"/>
                                  </a:lnTo>
                                  <a:lnTo>
                                    <a:pt x="633" y="74"/>
                                  </a:lnTo>
                                  <a:lnTo>
                                    <a:pt x="655" y="68"/>
                                  </a:lnTo>
                                  <a:lnTo>
                                    <a:pt x="678" y="64"/>
                                  </a:lnTo>
                                  <a:lnTo>
                                    <a:pt x="702" y="58"/>
                                  </a:lnTo>
                                  <a:lnTo>
                                    <a:pt x="728" y="52"/>
                                  </a:lnTo>
                                  <a:lnTo>
                                    <a:pt x="756" y="46"/>
                                  </a:lnTo>
                                  <a:lnTo>
                                    <a:pt x="784" y="42"/>
                                  </a:lnTo>
                                  <a:lnTo>
                                    <a:pt x="812" y="36"/>
                                  </a:lnTo>
                                  <a:lnTo>
                                    <a:pt x="841" y="31"/>
                                  </a:lnTo>
                                  <a:lnTo>
                                    <a:pt x="867" y="27"/>
                                  </a:lnTo>
                                  <a:lnTo>
                                    <a:pt x="894" y="24"/>
                                  </a:lnTo>
                                  <a:lnTo>
                                    <a:pt x="921" y="21"/>
                                  </a:lnTo>
                                  <a:lnTo>
                                    <a:pt x="948" y="18"/>
                                  </a:lnTo>
                                  <a:lnTo>
                                    <a:pt x="973" y="15"/>
                                  </a:lnTo>
                                  <a:lnTo>
                                    <a:pt x="999" y="14"/>
                                  </a:lnTo>
                                  <a:lnTo>
                                    <a:pt x="1023" y="14"/>
                                  </a:lnTo>
                                  <a:lnTo>
                                    <a:pt x="1048" y="14"/>
                                  </a:lnTo>
                                  <a:lnTo>
                                    <a:pt x="1070" y="14"/>
                                  </a:lnTo>
                                  <a:lnTo>
                                    <a:pt x="1092" y="17"/>
                                  </a:lnTo>
                                  <a:lnTo>
                                    <a:pt x="1112" y="18"/>
                                  </a:lnTo>
                                  <a:lnTo>
                                    <a:pt x="1131" y="22"/>
                                  </a:lnTo>
                                  <a:lnTo>
                                    <a:pt x="1147" y="27"/>
                                  </a:lnTo>
                                  <a:lnTo>
                                    <a:pt x="1163" y="33"/>
                                  </a:lnTo>
                                  <a:lnTo>
                                    <a:pt x="1177" y="39"/>
                                  </a:lnTo>
                                  <a:lnTo>
                                    <a:pt x="1188" y="47"/>
                                  </a:lnTo>
                                  <a:lnTo>
                                    <a:pt x="1206" y="68"/>
                                  </a:lnTo>
                                  <a:lnTo>
                                    <a:pt x="1218" y="93"/>
                                  </a:lnTo>
                                  <a:lnTo>
                                    <a:pt x="1222" y="121"/>
                                  </a:lnTo>
                                  <a:lnTo>
                                    <a:pt x="1220" y="151"/>
                                  </a:lnTo>
                                  <a:lnTo>
                                    <a:pt x="1216" y="185"/>
                                  </a:lnTo>
                                  <a:lnTo>
                                    <a:pt x="1209" y="220"/>
                                  </a:lnTo>
                                  <a:lnTo>
                                    <a:pt x="1198" y="258"/>
                                  </a:lnTo>
                                  <a:lnTo>
                                    <a:pt x="1187" y="298"/>
                                  </a:lnTo>
                                  <a:lnTo>
                                    <a:pt x="1177" y="339"/>
                                  </a:lnTo>
                                  <a:lnTo>
                                    <a:pt x="1166" y="382"/>
                                  </a:lnTo>
                                  <a:lnTo>
                                    <a:pt x="1157" y="426"/>
                                  </a:lnTo>
                                  <a:lnTo>
                                    <a:pt x="1152" y="471"/>
                                  </a:lnTo>
                                  <a:lnTo>
                                    <a:pt x="1150" y="515"/>
                                  </a:lnTo>
                                  <a:lnTo>
                                    <a:pt x="1155" y="561"/>
                                  </a:lnTo>
                                  <a:lnTo>
                                    <a:pt x="1165" y="606"/>
                                  </a:lnTo>
                                  <a:lnTo>
                                    <a:pt x="1181" y="651"/>
                                  </a:lnTo>
                                  <a:lnTo>
                                    <a:pt x="1204" y="690"/>
                                  </a:lnTo>
                                  <a:lnTo>
                                    <a:pt x="1232" y="724"/>
                                  </a:lnTo>
                                  <a:lnTo>
                                    <a:pt x="1266" y="752"/>
                                  </a:lnTo>
                                  <a:lnTo>
                                    <a:pt x="1303" y="773"/>
                                  </a:lnTo>
                                  <a:lnTo>
                                    <a:pt x="1342" y="789"/>
                                  </a:lnTo>
                                  <a:lnTo>
                                    <a:pt x="1385" y="799"/>
                                  </a:lnTo>
                                  <a:lnTo>
                                    <a:pt x="1429" y="804"/>
                                  </a:lnTo>
                                  <a:lnTo>
                                    <a:pt x="1473" y="804"/>
                                  </a:lnTo>
                                  <a:lnTo>
                                    <a:pt x="1517" y="799"/>
                                  </a:lnTo>
                                  <a:lnTo>
                                    <a:pt x="1559" y="792"/>
                                  </a:lnTo>
                                  <a:lnTo>
                                    <a:pt x="1600" y="780"/>
                                  </a:lnTo>
                                  <a:lnTo>
                                    <a:pt x="1638" y="764"/>
                                  </a:lnTo>
                                  <a:lnTo>
                                    <a:pt x="1672" y="746"/>
                                  </a:lnTo>
                                  <a:lnTo>
                                    <a:pt x="1703" y="724"/>
                                  </a:lnTo>
                                  <a:lnTo>
                                    <a:pt x="1728" y="701"/>
                                  </a:lnTo>
                                  <a:lnTo>
                                    <a:pt x="1747" y="676"/>
                                  </a:lnTo>
                                  <a:lnTo>
                                    <a:pt x="1776" y="600"/>
                                  </a:lnTo>
                                  <a:lnTo>
                                    <a:pt x="1783" y="516"/>
                                  </a:lnTo>
                                  <a:lnTo>
                                    <a:pt x="1776" y="426"/>
                                  </a:lnTo>
                                  <a:lnTo>
                                    <a:pt x="1758" y="336"/>
                                  </a:lnTo>
                                  <a:lnTo>
                                    <a:pt x="1735" y="249"/>
                                  </a:lnTo>
                                  <a:lnTo>
                                    <a:pt x="1713" y="170"/>
                                  </a:lnTo>
                                  <a:lnTo>
                                    <a:pt x="1695" y="101"/>
                                  </a:lnTo>
                                  <a:lnTo>
                                    <a:pt x="1688" y="47"/>
                                  </a:lnTo>
                                  <a:lnTo>
                                    <a:pt x="1695" y="28"/>
                                  </a:lnTo>
                                  <a:lnTo>
                                    <a:pt x="1719" y="15"/>
                                  </a:lnTo>
                                  <a:lnTo>
                                    <a:pt x="1752" y="6"/>
                                  </a:lnTo>
                                  <a:lnTo>
                                    <a:pt x="1798" y="2"/>
                                  </a:lnTo>
                                  <a:lnTo>
                                    <a:pt x="1851" y="0"/>
                                  </a:lnTo>
                                  <a:lnTo>
                                    <a:pt x="1909" y="2"/>
                                  </a:lnTo>
                                  <a:lnTo>
                                    <a:pt x="1972" y="6"/>
                                  </a:lnTo>
                                  <a:lnTo>
                                    <a:pt x="2038" y="12"/>
                                  </a:lnTo>
                                  <a:lnTo>
                                    <a:pt x="2104" y="21"/>
                                  </a:lnTo>
                                  <a:lnTo>
                                    <a:pt x="2167" y="28"/>
                                  </a:lnTo>
                                  <a:lnTo>
                                    <a:pt x="2226" y="37"/>
                                  </a:lnTo>
                                  <a:lnTo>
                                    <a:pt x="2279" y="46"/>
                                  </a:lnTo>
                                  <a:lnTo>
                                    <a:pt x="2324" y="53"/>
                                  </a:lnTo>
                                  <a:lnTo>
                                    <a:pt x="2358" y="59"/>
                                  </a:lnTo>
                                  <a:lnTo>
                                    <a:pt x="2381" y="64"/>
                                  </a:lnTo>
                                  <a:lnTo>
                                    <a:pt x="2389" y="65"/>
                                  </a:lnTo>
                                  <a:lnTo>
                                    <a:pt x="2387" y="86"/>
                                  </a:lnTo>
                                  <a:lnTo>
                                    <a:pt x="2381" y="142"/>
                                  </a:lnTo>
                                  <a:lnTo>
                                    <a:pt x="2372" y="224"/>
                                  </a:lnTo>
                                  <a:lnTo>
                                    <a:pt x="2364" y="322"/>
                                  </a:lnTo>
                                  <a:lnTo>
                                    <a:pt x="2355" y="425"/>
                                  </a:lnTo>
                                  <a:lnTo>
                                    <a:pt x="2346" y="522"/>
                                  </a:lnTo>
                                  <a:lnTo>
                                    <a:pt x="2340" y="606"/>
                                  </a:lnTo>
                                  <a:lnTo>
                                    <a:pt x="2339" y="667"/>
                                  </a:lnTo>
                                  <a:lnTo>
                                    <a:pt x="2342" y="686"/>
                                  </a:lnTo>
                                  <a:lnTo>
                                    <a:pt x="2349" y="702"/>
                                  </a:lnTo>
                                  <a:lnTo>
                                    <a:pt x="2361" y="714"/>
                                  </a:lnTo>
                                  <a:lnTo>
                                    <a:pt x="2375" y="723"/>
                                  </a:lnTo>
                                  <a:lnTo>
                                    <a:pt x="2396" y="727"/>
                                  </a:lnTo>
                                  <a:lnTo>
                                    <a:pt x="2418" y="729"/>
                                  </a:lnTo>
                                  <a:lnTo>
                                    <a:pt x="2444" y="729"/>
                                  </a:lnTo>
                                  <a:lnTo>
                                    <a:pt x="2474" y="724"/>
                                  </a:lnTo>
                                  <a:lnTo>
                                    <a:pt x="2506" y="720"/>
                                  </a:lnTo>
                                  <a:lnTo>
                                    <a:pt x="2540" y="711"/>
                                  </a:lnTo>
                                  <a:lnTo>
                                    <a:pt x="2575" y="702"/>
                                  </a:lnTo>
                                  <a:lnTo>
                                    <a:pt x="2611" y="690"/>
                                  </a:lnTo>
                                  <a:lnTo>
                                    <a:pt x="2651" y="677"/>
                                  </a:lnTo>
                                  <a:lnTo>
                                    <a:pt x="2690" y="664"/>
                                  </a:lnTo>
                                  <a:lnTo>
                                    <a:pt x="2730" y="649"/>
                                  </a:lnTo>
                                  <a:lnTo>
                                    <a:pt x="2771" y="633"/>
                                  </a:lnTo>
                                  <a:lnTo>
                                    <a:pt x="2809" y="627"/>
                                  </a:lnTo>
                                  <a:lnTo>
                                    <a:pt x="2841" y="636"/>
                                  </a:lnTo>
                                  <a:lnTo>
                                    <a:pt x="2869" y="661"/>
                                  </a:lnTo>
                                  <a:lnTo>
                                    <a:pt x="2893" y="698"/>
                                  </a:lnTo>
                                  <a:lnTo>
                                    <a:pt x="2910" y="743"/>
                                  </a:lnTo>
                                  <a:lnTo>
                                    <a:pt x="2922" y="798"/>
                                  </a:lnTo>
                                  <a:lnTo>
                                    <a:pt x="2928" y="856"/>
                                  </a:lnTo>
                                  <a:lnTo>
                                    <a:pt x="2929" y="917"/>
                                  </a:lnTo>
                                  <a:lnTo>
                                    <a:pt x="2925" y="979"/>
                                  </a:lnTo>
                                  <a:lnTo>
                                    <a:pt x="2915" y="1038"/>
                                  </a:lnTo>
                                  <a:lnTo>
                                    <a:pt x="2900" y="1094"/>
                                  </a:lnTo>
                                  <a:lnTo>
                                    <a:pt x="2880" y="1143"/>
                                  </a:lnTo>
                                  <a:lnTo>
                                    <a:pt x="2853" y="1183"/>
                                  </a:lnTo>
                                  <a:lnTo>
                                    <a:pt x="2821" y="1211"/>
                                  </a:lnTo>
                                  <a:lnTo>
                                    <a:pt x="2784" y="1226"/>
                                  </a:lnTo>
                                  <a:lnTo>
                                    <a:pt x="2740" y="1224"/>
                                  </a:lnTo>
                                  <a:close/>
                                </a:path>
                              </a:pathLst>
                            </a:custGeom>
                            <a:solidFill>
                              <a:srgbClr val="0000FF">
                                <a:alpha val="41000"/>
                              </a:srgbClr>
                            </a:solidFill>
                            <a:ln w="53975">
                              <a:solidFill>
                                <a:srgbClr val="000000"/>
                              </a:solidFill>
                              <a:round/>
                              <a:headEnd/>
                              <a:tailEnd/>
                            </a:ln>
                          </wps:spPr>
                          <wps:bodyPr rot="0" vert="horz" wrap="square" lIns="91440" tIns="45720" rIns="91440" bIns="45720" anchor="t" anchorCtr="0" upright="1">
                            <a:noAutofit/>
                          </wps:bodyPr>
                        </wps:wsp>
                      </wpg:grpSp>
                      <wpg:grpSp>
                        <wpg:cNvPr id="92211362" name="Group 43"/>
                        <wpg:cNvGrpSpPr>
                          <a:grpSpLocks/>
                        </wpg:cNvGrpSpPr>
                        <wpg:grpSpPr bwMode="auto">
                          <a:xfrm>
                            <a:off x="6428" y="5760"/>
                            <a:ext cx="2027" cy="2511"/>
                            <a:chOff x="4478" y="5914"/>
                            <a:chExt cx="2027" cy="2511"/>
                          </a:xfrm>
                        </wpg:grpSpPr>
                        <wps:wsp>
                          <wps:cNvPr id="825736809" name="Text Box 44"/>
                          <wps:cNvSpPr txBox="1">
                            <a:spLocks noChangeArrowheads="1"/>
                          </wps:cNvSpPr>
                          <wps:spPr bwMode="auto">
                            <a:xfrm>
                              <a:off x="4928" y="6531"/>
                              <a:ext cx="1050" cy="1698"/>
                            </a:xfrm>
                            <a:prstGeom prst="rect">
                              <a:avLst/>
                            </a:prstGeom>
                            <a:solidFill>
                              <a:srgbClr val="FFFFFF">
                                <a:alpha val="48000"/>
                              </a:srgbClr>
                            </a:solidFill>
                            <a:ln>
                              <a:noFill/>
                            </a:ln>
                            <a:extLst>
                              <a:ext uri="{91240B29-F687-4F45-9708-019B960494DF}">
                                <a14:hiddenLine xmlns:a14="http://schemas.microsoft.com/office/drawing/2010/main" w="53975">
                                  <a:solidFill>
                                    <a:srgbClr val="000000"/>
                                  </a:solidFill>
                                  <a:miter lim="800000"/>
                                  <a:headEnd/>
                                  <a:tailEnd/>
                                </a14:hiddenLine>
                              </a:ext>
                            </a:extLst>
                          </wps:spPr>
                          <wps:txbx>
                            <w:txbxContent>
                              <w:p w14:paraId="5F2913F0" w14:textId="77777777" w:rsidR="00BC35BE" w:rsidRPr="00CC32BA" w:rsidRDefault="00BC35BE" w:rsidP="00BC35BE">
                                <w:pPr>
                                  <w:rPr>
                                    <w:rFonts w:ascii="Arial" w:hAnsi="Arial"/>
                                    <w:b/>
                                    <w:color w:val="000000"/>
                                    <w:sz w:val="144"/>
                                    <w:szCs w:val="144"/>
                                  </w:rPr>
                                </w:pPr>
                                <w:r>
                                  <w:rPr>
                                    <w:rFonts w:ascii="Arial" w:hAnsi="Arial"/>
                                    <w:b/>
                                    <w:noProof/>
                                    <w:color w:val="000000"/>
                                    <w:sz w:val="144"/>
                                    <w:szCs w:val="144"/>
                                    <w:lang w:eastAsia="en-GB"/>
                                  </w:rPr>
                                  <w:drawing>
                                    <wp:inline distT="0" distB="0" distL="0" distR="0" wp14:anchorId="45EED386" wp14:editId="7635A6C0">
                                      <wp:extent cx="612775" cy="741680"/>
                                      <wp:effectExtent l="19050" t="0" r="0" b="0"/>
                                      <wp:docPr id="1322373443" name="Picture 132237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636410643" name="Freeform 45"/>
                          <wps:cNvSpPr>
                            <a:spLocks/>
                          </wps:cNvSpPr>
                          <wps:spPr bwMode="auto">
                            <a:xfrm rot="5400000">
                              <a:off x="4236" y="6156"/>
                              <a:ext cx="2511" cy="2027"/>
                            </a:xfrm>
                            <a:custGeom>
                              <a:avLst/>
                              <a:gdLst>
                                <a:gd name="T0" fmla="*/ 2572 w 2929"/>
                                <a:gd name="T1" fmla="*/ 1187 h 2432"/>
                                <a:gd name="T2" fmla="*/ 2409 w 2929"/>
                                <a:gd name="T3" fmla="*/ 1165 h 2432"/>
                                <a:gd name="T4" fmla="*/ 2318 w 2929"/>
                                <a:gd name="T5" fmla="*/ 1199 h 2432"/>
                                <a:gd name="T6" fmla="*/ 2312 w 2929"/>
                                <a:gd name="T7" fmla="*/ 1490 h 2432"/>
                                <a:gd name="T8" fmla="*/ 2355 w 2929"/>
                                <a:gd name="T9" fmla="*/ 1873 h 2432"/>
                                <a:gd name="T10" fmla="*/ 2246 w 2929"/>
                                <a:gd name="T11" fmla="*/ 1849 h 2432"/>
                                <a:gd name="T12" fmla="*/ 2009 w 2929"/>
                                <a:gd name="T13" fmla="*/ 1815 h 2432"/>
                                <a:gd name="T14" fmla="*/ 1779 w 2929"/>
                                <a:gd name="T15" fmla="*/ 1821 h 2432"/>
                                <a:gd name="T16" fmla="*/ 1672 w 2929"/>
                                <a:gd name="T17" fmla="*/ 1984 h 2432"/>
                                <a:gd name="T18" fmla="*/ 1742 w 2929"/>
                                <a:gd name="T19" fmla="*/ 2298 h 2432"/>
                                <a:gd name="T20" fmla="*/ 1593 w 2929"/>
                                <a:gd name="T21" fmla="*/ 2413 h 2432"/>
                                <a:gd name="T22" fmla="*/ 1317 w 2929"/>
                                <a:gd name="T23" fmla="*/ 2427 h 2432"/>
                                <a:gd name="T24" fmla="*/ 1138 w 2929"/>
                                <a:gd name="T25" fmla="*/ 2368 h 2432"/>
                                <a:gd name="T26" fmla="*/ 1162 w 2929"/>
                                <a:gd name="T27" fmla="*/ 2053 h 2432"/>
                                <a:gd name="T28" fmla="*/ 1133 w 2929"/>
                                <a:gd name="T29" fmla="*/ 1833 h 2432"/>
                                <a:gd name="T30" fmla="*/ 908 w 2929"/>
                                <a:gd name="T31" fmla="*/ 1811 h 2432"/>
                                <a:gd name="T32" fmla="*/ 661 w 2929"/>
                                <a:gd name="T33" fmla="*/ 1840 h 2432"/>
                                <a:gd name="T34" fmla="*/ 579 w 2929"/>
                                <a:gd name="T35" fmla="*/ 1836 h 2432"/>
                                <a:gd name="T36" fmla="*/ 625 w 2929"/>
                                <a:gd name="T37" fmla="*/ 1406 h 2432"/>
                                <a:gd name="T38" fmla="*/ 577 w 2929"/>
                                <a:gd name="T39" fmla="*/ 1211 h 2432"/>
                                <a:gd name="T40" fmla="*/ 514 w 2929"/>
                                <a:gd name="T41" fmla="*/ 1199 h 2432"/>
                                <a:gd name="T42" fmla="*/ 381 w 2929"/>
                                <a:gd name="T43" fmla="*/ 1240 h 2432"/>
                                <a:gd name="T44" fmla="*/ 142 w 2929"/>
                                <a:gd name="T45" fmla="*/ 1262 h 2432"/>
                                <a:gd name="T46" fmla="*/ 11 w 2929"/>
                                <a:gd name="T47" fmla="*/ 1077 h 2432"/>
                                <a:gd name="T48" fmla="*/ 16 w 2929"/>
                                <a:gd name="T49" fmla="*/ 804 h 2432"/>
                                <a:gd name="T50" fmla="*/ 117 w 2929"/>
                                <a:gd name="T51" fmla="*/ 633 h 2432"/>
                                <a:gd name="T52" fmla="*/ 271 w 2929"/>
                                <a:gd name="T53" fmla="*/ 625 h 2432"/>
                                <a:gd name="T54" fmla="*/ 436 w 2929"/>
                                <a:gd name="T55" fmla="*/ 671 h 2432"/>
                                <a:gd name="T56" fmla="*/ 574 w 2929"/>
                                <a:gd name="T57" fmla="*/ 651 h 2432"/>
                                <a:gd name="T58" fmla="*/ 581 w 2929"/>
                                <a:gd name="T59" fmla="*/ 245 h 2432"/>
                                <a:gd name="T60" fmla="*/ 546 w 2929"/>
                                <a:gd name="T61" fmla="*/ 96 h 2432"/>
                                <a:gd name="T62" fmla="*/ 612 w 2929"/>
                                <a:gd name="T63" fmla="*/ 78 h 2432"/>
                                <a:gd name="T64" fmla="*/ 728 w 2929"/>
                                <a:gd name="T65" fmla="*/ 52 h 2432"/>
                                <a:gd name="T66" fmla="*/ 867 w 2929"/>
                                <a:gd name="T67" fmla="*/ 27 h 2432"/>
                                <a:gd name="T68" fmla="*/ 999 w 2929"/>
                                <a:gd name="T69" fmla="*/ 14 h 2432"/>
                                <a:gd name="T70" fmla="*/ 1112 w 2929"/>
                                <a:gd name="T71" fmla="*/ 18 h 2432"/>
                                <a:gd name="T72" fmla="*/ 1188 w 2929"/>
                                <a:gd name="T73" fmla="*/ 47 h 2432"/>
                                <a:gd name="T74" fmla="*/ 1216 w 2929"/>
                                <a:gd name="T75" fmla="*/ 185 h 2432"/>
                                <a:gd name="T76" fmla="*/ 1166 w 2929"/>
                                <a:gd name="T77" fmla="*/ 382 h 2432"/>
                                <a:gd name="T78" fmla="*/ 1165 w 2929"/>
                                <a:gd name="T79" fmla="*/ 606 h 2432"/>
                                <a:gd name="T80" fmla="*/ 1303 w 2929"/>
                                <a:gd name="T81" fmla="*/ 773 h 2432"/>
                                <a:gd name="T82" fmla="*/ 1517 w 2929"/>
                                <a:gd name="T83" fmla="*/ 799 h 2432"/>
                                <a:gd name="T84" fmla="*/ 1703 w 2929"/>
                                <a:gd name="T85" fmla="*/ 724 h 2432"/>
                                <a:gd name="T86" fmla="*/ 1776 w 2929"/>
                                <a:gd name="T87" fmla="*/ 426 h 2432"/>
                                <a:gd name="T88" fmla="*/ 1688 w 2929"/>
                                <a:gd name="T89" fmla="*/ 47 h 2432"/>
                                <a:gd name="T90" fmla="*/ 1851 w 2929"/>
                                <a:gd name="T91" fmla="*/ 0 h 2432"/>
                                <a:gd name="T92" fmla="*/ 2167 w 2929"/>
                                <a:gd name="T93" fmla="*/ 28 h 2432"/>
                                <a:gd name="T94" fmla="*/ 2381 w 2929"/>
                                <a:gd name="T95" fmla="*/ 64 h 2432"/>
                                <a:gd name="T96" fmla="*/ 2364 w 2929"/>
                                <a:gd name="T97" fmla="*/ 322 h 2432"/>
                                <a:gd name="T98" fmla="*/ 2342 w 2929"/>
                                <a:gd name="T99" fmla="*/ 686 h 2432"/>
                                <a:gd name="T100" fmla="*/ 2418 w 2929"/>
                                <a:gd name="T101" fmla="*/ 729 h 2432"/>
                                <a:gd name="T102" fmla="*/ 2575 w 2929"/>
                                <a:gd name="T103" fmla="*/ 702 h 2432"/>
                                <a:gd name="T104" fmla="*/ 2771 w 2929"/>
                                <a:gd name="T105" fmla="*/ 633 h 2432"/>
                                <a:gd name="T106" fmla="*/ 2910 w 2929"/>
                                <a:gd name="T107" fmla="*/ 743 h 2432"/>
                                <a:gd name="T108" fmla="*/ 2915 w 2929"/>
                                <a:gd name="T109" fmla="*/ 1038 h 2432"/>
                                <a:gd name="T110" fmla="*/ 2784 w 2929"/>
                                <a:gd name="T111" fmla="*/ 1226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9" h="2432">
                                  <a:moveTo>
                                    <a:pt x="2740" y="1224"/>
                                  </a:moveTo>
                                  <a:lnTo>
                                    <a:pt x="2695" y="1214"/>
                                  </a:lnTo>
                                  <a:lnTo>
                                    <a:pt x="2652" y="1204"/>
                                  </a:lnTo>
                                  <a:lnTo>
                                    <a:pt x="2611" y="1195"/>
                                  </a:lnTo>
                                  <a:lnTo>
                                    <a:pt x="2572" y="1187"/>
                                  </a:lnTo>
                                  <a:lnTo>
                                    <a:pt x="2534" y="1180"/>
                                  </a:lnTo>
                                  <a:lnTo>
                                    <a:pt x="2500" y="1173"/>
                                  </a:lnTo>
                                  <a:lnTo>
                                    <a:pt x="2466" y="1168"/>
                                  </a:lnTo>
                                  <a:lnTo>
                                    <a:pt x="2437" y="1165"/>
                                  </a:lnTo>
                                  <a:lnTo>
                                    <a:pt x="2409" y="1165"/>
                                  </a:lnTo>
                                  <a:lnTo>
                                    <a:pt x="2386" y="1167"/>
                                  </a:lnTo>
                                  <a:lnTo>
                                    <a:pt x="2364" y="1171"/>
                                  </a:lnTo>
                                  <a:lnTo>
                                    <a:pt x="2346" y="1177"/>
                                  </a:lnTo>
                                  <a:lnTo>
                                    <a:pt x="2330" y="1187"/>
                                  </a:lnTo>
                                  <a:lnTo>
                                    <a:pt x="2318" y="1199"/>
                                  </a:lnTo>
                                  <a:lnTo>
                                    <a:pt x="2309" y="1215"/>
                                  </a:lnTo>
                                  <a:lnTo>
                                    <a:pt x="2305" y="1236"/>
                                  </a:lnTo>
                                  <a:lnTo>
                                    <a:pt x="2302" y="1298"/>
                                  </a:lnTo>
                                  <a:lnTo>
                                    <a:pt x="2305" y="1385"/>
                                  </a:lnTo>
                                  <a:lnTo>
                                    <a:pt x="2312" y="1490"/>
                                  </a:lnTo>
                                  <a:lnTo>
                                    <a:pt x="2324" y="1599"/>
                                  </a:lnTo>
                                  <a:lnTo>
                                    <a:pt x="2334" y="1702"/>
                                  </a:lnTo>
                                  <a:lnTo>
                                    <a:pt x="2345" y="1790"/>
                                  </a:lnTo>
                                  <a:lnTo>
                                    <a:pt x="2352" y="1851"/>
                                  </a:lnTo>
                                  <a:lnTo>
                                    <a:pt x="2355" y="1873"/>
                                  </a:lnTo>
                                  <a:lnTo>
                                    <a:pt x="2350" y="1871"/>
                                  </a:lnTo>
                                  <a:lnTo>
                                    <a:pt x="2336" y="1869"/>
                                  </a:lnTo>
                                  <a:lnTo>
                                    <a:pt x="2312" y="1863"/>
                                  </a:lnTo>
                                  <a:lnTo>
                                    <a:pt x="2282" y="1857"/>
                                  </a:lnTo>
                                  <a:lnTo>
                                    <a:pt x="2246" y="1849"/>
                                  </a:lnTo>
                                  <a:lnTo>
                                    <a:pt x="2204" y="1842"/>
                                  </a:lnTo>
                                  <a:lnTo>
                                    <a:pt x="2158" y="1835"/>
                                  </a:lnTo>
                                  <a:lnTo>
                                    <a:pt x="2110" y="1827"/>
                                  </a:lnTo>
                                  <a:lnTo>
                                    <a:pt x="2060" y="1820"/>
                                  </a:lnTo>
                                  <a:lnTo>
                                    <a:pt x="2009" y="1815"/>
                                  </a:lnTo>
                                  <a:lnTo>
                                    <a:pt x="1958" y="1811"/>
                                  </a:lnTo>
                                  <a:lnTo>
                                    <a:pt x="1908" y="1810"/>
                                  </a:lnTo>
                                  <a:lnTo>
                                    <a:pt x="1861" y="1811"/>
                                  </a:lnTo>
                                  <a:lnTo>
                                    <a:pt x="1818" y="1814"/>
                                  </a:lnTo>
                                  <a:lnTo>
                                    <a:pt x="1779" y="1821"/>
                                  </a:lnTo>
                                  <a:lnTo>
                                    <a:pt x="1747" y="1832"/>
                                  </a:lnTo>
                                  <a:lnTo>
                                    <a:pt x="1709" y="1855"/>
                                  </a:lnTo>
                                  <a:lnTo>
                                    <a:pt x="1684" y="1889"/>
                                  </a:lnTo>
                                  <a:lnTo>
                                    <a:pt x="1672" y="1932"/>
                                  </a:lnTo>
                                  <a:lnTo>
                                    <a:pt x="1672" y="1984"/>
                                  </a:lnTo>
                                  <a:lnTo>
                                    <a:pt x="1679" y="2041"/>
                                  </a:lnTo>
                                  <a:lnTo>
                                    <a:pt x="1694" y="2107"/>
                                  </a:lnTo>
                                  <a:lnTo>
                                    <a:pt x="1714" y="2180"/>
                                  </a:lnTo>
                                  <a:lnTo>
                                    <a:pt x="1738" y="2259"/>
                                  </a:lnTo>
                                  <a:lnTo>
                                    <a:pt x="1742" y="2298"/>
                                  </a:lnTo>
                                  <a:lnTo>
                                    <a:pt x="1733" y="2330"/>
                                  </a:lnTo>
                                  <a:lnTo>
                                    <a:pt x="1713" y="2358"/>
                                  </a:lnTo>
                                  <a:lnTo>
                                    <a:pt x="1681" y="2380"/>
                                  </a:lnTo>
                                  <a:lnTo>
                                    <a:pt x="1641" y="2399"/>
                                  </a:lnTo>
                                  <a:lnTo>
                                    <a:pt x="1593" y="2413"/>
                                  </a:lnTo>
                                  <a:lnTo>
                                    <a:pt x="1541" y="2423"/>
                                  </a:lnTo>
                                  <a:lnTo>
                                    <a:pt x="1486" y="2429"/>
                                  </a:lnTo>
                                  <a:lnTo>
                                    <a:pt x="1429" y="2432"/>
                                  </a:lnTo>
                                  <a:lnTo>
                                    <a:pt x="1371" y="2432"/>
                                  </a:lnTo>
                                  <a:lnTo>
                                    <a:pt x="1317" y="2427"/>
                                  </a:lnTo>
                                  <a:lnTo>
                                    <a:pt x="1266" y="2420"/>
                                  </a:lnTo>
                                  <a:lnTo>
                                    <a:pt x="1222" y="2411"/>
                                  </a:lnTo>
                                  <a:lnTo>
                                    <a:pt x="1184" y="2399"/>
                                  </a:lnTo>
                                  <a:lnTo>
                                    <a:pt x="1156" y="2385"/>
                                  </a:lnTo>
                                  <a:lnTo>
                                    <a:pt x="1138" y="2368"/>
                                  </a:lnTo>
                                  <a:lnTo>
                                    <a:pt x="1118" y="2314"/>
                                  </a:lnTo>
                                  <a:lnTo>
                                    <a:pt x="1115" y="2253"/>
                                  </a:lnTo>
                                  <a:lnTo>
                                    <a:pt x="1125" y="2188"/>
                                  </a:lnTo>
                                  <a:lnTo>
                                    <a:pt x="1143" y="2121"/>
                                  </a:lnTo>
                                  <a:lnTo>
                                    <a:pt x="1162" y="2053"/>
                                  </a:lnTo>
                                  <a:lnTo>
                                    <a:pt x="1177" y="1988"/>
                                  </a:lnTo>
                                  <a:lnTo>
                                    <a:pt x="1181" y="1927"/>
                                  </a:lnTo>
                                  <a:lnTo>
                                    <a:pt x="1172" y="1873"/>
                                  </a:lnTo>
                                  <a:lnTo>
                                    <a:pt x="1157" y="1851"/>
                                  </a:lnTo>
                                  <a:lnTo>
                                    <a:pt x="1133" y="1833"/>
                                  </a:lnTo>
                                  <a:lnTo>
                                    <a:pt x="1099" y="1821"/>
                                  </a:lnTo>
                                  <a:lnTo>
                                    <a:pt x="1058" y="1814"/>
                                  </a:lnTo>
                                  <a:lnTo>
                                    <a:pt x="1011" y="1810"/>
                                  </a:lnTo>
                                  <a:lnTo>
                                    <a:pt x="961" y="1810"/>
                                  </a:lnTo>
                                  <a:lnTo>
                                    <a:pt x="908" y="1811"/>
                                  </a:lnTo>
                                  <a:lnTo>
                                    <a:pt x="854" y="1814"/>
                                  </a:lnTo>
                                  <a:lnTo>
                                    <a:pt x="801" y="1820"/>
                                  </a:lnTo>
                                  <a:lnTo>
                                    <a:pt x="750" y="1826"/>
                                  </a:lnTo>
                                  <a:lnTo>
                                    <a:pt x="703" y="1833"/>
                                  </a:lnTo>
                                  <a:lnTo>
                                    <a:pt x="661" y="1840"/>
                                  </a:lnTo>
                                  <a:lnTo>
                                    <a:pt x="625" y="1846"/>
                                  </a:lnTo>
                                  <a:lnTo>
                                    <a:pt x="598" y="1852"/>
                                  </a:lnTo>
                                  <a:lnTo>
                                    <a:pt x="580" y="1855"/>
                                  </a:lnTo>
                                  <a:lnTo>
                                    <a:pt x="574" y="1857"/>
                                  </a:lnTo>
                                  <a:lnTo>
                                    <a:pt x="579" y="1836"/>
                                  </a:lnTo>
                                  <a:lnTo>
                                    <a:pt x="587" y="1782"/>
                                  </a:lnTo>
                                  <a:lnTo>
                                    <a:pt x="599" y="1700"/>
                                  </a:lnTo>
                                  <a:lnTo>
                                    <a:pt x="612" y="1605"/>
                                  </a:lnTo>
                                  <a:lnTo>
                                    <a:pt x="621" y="1503"/>
                                  </a:lnTo>
                                  <a:lnTo>
                                    <a:pt x="625" y="1406"/>
                                  </a:lnTo>
                                  <a:lnTo>
                                    <a:pt x="621" y="1321"/>
                                  </a:lnTo>
                                  <a:lnTo>
                                    <a:pt x="606" y="1261"/>
                                  </a:lnTo>
                                  <a:lnTo>
                                    <a:pt x="596" y="1240"/>
                                  </a:lnTo>
                                  <a:lnTo>
                                    <a:pt x="586" y="1223"/>
                                  </a:lnTo>
                                  <a:lnTo>
                                    <a:pt x="577" y="1211"/>
                                  </a:lnTo>
                                  <a:lnTo>
                                    <a:pt x="567" y="1202"/>
                                  </a:lnTo>
                                  <a:lnTo>
                                    <a:pt x="557" y="1198"/>
                                  </a:lnTo>
                                  <a:lnTo>
                                    <a:pt x="545" y="1196"/>
                                  </a:lnTo>
                                  <a:lnTo>
                                    <a:pt x="530" y="1196"/>
                                  </a:lnTo>
                                  <a:lnTo>
                                    <a:pt x="514" y="1199"/>
                                  </a:lnTo>
                                  <a:lnTo>
                                    <a:pt x="495" y="1205"/>
                                  </a:lnTo>
                                  <a:lnTo>
                                    <a:pt x="473" y="1212"/>
                                  </a:lnTo>
                                  <a:lnTo>
                                    <a:pt x="447" y="1220"/>
                                  </a:lnTo>
                                  <a:lnTo>
                                    <a:pt x="416" y="1230"/>
                                  </a:lnTo>
                                  <a:lnTo>
                                    <a:pt x="381" y="1240"/>
                                  </a:lnTo>
                                  <a:lnTo>
                                    <a:pt x="340" y="1249"/>
                                  </a:lnTo>
                                  <a:lnTo>
                                    <a:pt x="293" y="1260"/>
                                  </a:lnTo>
                                  <a:lnTo>
                                    <a:pt x="240" y="1270"/>
                                  </a:lnTo>
                                  <a:lnTo>
                                    <a:pt x="187" y="1273"/>
                                  </a:lnTo>
                                  <a:lnTo>
                                    <a:pt x="142" y="1262"/>
                                  </a:lnTo>
                                  <a:lnTo>
                                    <a:pt x="104" y="1242"/>
                                  </a:lnTo>
                                  <a:lnTo>
                                    <a:pt x="71" y="1211"/>
                                  </a:lnTo>
                                  <a:lnTo>
                                    <a:pt x="47" y="1173"/>
                                  </a:lnTo>
                                  <a:lnTo>
                                    <a:pt x="26" y="1127"/>
                                  </a:lnTo>
                                  <a:lnTo>
                                    <a:pt x="11" y="1077"/>
                                  </a:lnTo>
                                  <a:lnTo>
                                    <a:pt x="3" y="1022"/>
                                  </a:lnTo>
                                  <a:lnTo>
                                    <a:pt x="0" y="968"/>
                                  </a:lnTo>
                                  <a:lnTo>
                                    <a:pt x="0" y="912"/>
                                  </a:lnTo>
                                  <a:lnTo>
                                    <a:pt x="5" y="856"/>
                                  </a:lnTo>
                                  <a:lnTo>
                                    <a:pt x="16" y="804"/>
                                  </a:lnTo>
                                  <a:lnTo>
                                    <a:pt x="29" y="755"/>
                                  </a:lnTo>
                                  <a:lnTo>
                                    <a:pt x="47" y="712"/>
                                  </a:lnTo>
                                  <a:lnTo>
                                    <a:pt x="67" y="677"/>
                                  </a:lnTo>
                                  <a:lnTo>
                                    <a:pt x="90" y="651"/>
                                  </a:lnTo>
                                  <a:lnTo>
                                    <a:pt x="117" y="633"/>
                                  </a:lnTo>
                                  <a:lnTo>
                                    <a:pt x="145" y="621"/>
                                  </a:lnTo>
                                  <a:lnTo>
                                    <a:pt x="174" y="615"/>
                                  </a:lnTo>
                                  <a:lnTo>
                                    <a:pt x="206" y="615"/>
                                  </a:lnTo>
                                  <a:lnTo>
                                    <a:pt x="239" y="618"/>
                                  </a:lnTo>
                                  <a:lnTo>
                                    <a:pt x="271" y="625"/>
                                  </a:lnTo>
                                  <a:lnTo>
                                    <a:pt x="304" y="634"/>
                                  </a:lnTo>
                                  <a:lnTo>
                                    <a:pt x="338" y="643"/>
                                  </a:lnTo>
                                  <a:lnTo>
                                    <a:pt x="372" y="654"/>
                                  </a:lnTo>
                                  <a:lnTo>
                                    <a:pt x="404" y="664"/>
                                  </a:lnTo>
                                  <a:lnTo>
                                    <a:pt x="436" y="671"/>
                                  </a:lnTo>
                                  <a:lnTo>
                                    <a:pt x="467" y="676"/>
                                  </a:lnTo>
                                  <a:lnTo>
                                    <a:pt x="498" y="677"/>
                                  </a:lnTo>
                                  <a:lnTo>
                                    <a:pt x="526" y="674"/>
                                  </a:lnTo>
                                  <a:lnTo>
                                    <a:pt x="551" y="665"/>
                                  </a:lnTo>
                                  <a:lnTo>
                                    <a:pt x="574" y="651"/>
                                  </a:lnTo>
                                  <a:lnTo>
                                    <a:pt x="605" y="597"/>
                                  </a:lnTo>
                                  <a:lnTo>
                                    <a:pt x="617" y="521"/>
                                  </a:lnTo>
                                  <a:lnTo>
                                    <a:pt x="614" y="431"/>
                                  </a:lnTo>
                                  <a:lnTo>
                                    <a:pt x="601" y="336"/>
                                  </a:lnTo>
                                  <a:lnTo>
                                    <a:pt x="581" y="245"/>
                                  </a:lnTo>
                                  <a:lnTo>
                                    <a:pt x="562" y="170"/>
                                  </a:lnTo>
                                  <a:lnTo>
                                    <a:pt x="546" y="117"/>
                                  </a:lnTo>
                                  <a:lnTo>
                                    <a:pt x="540" y="98"/>
                                  </a:lnTo>
                                  <a:lnTo>
                                    <a:pt x="542" y="98"/>
                                  </a:lnTo>
                                  <a:lnTo>
                                    <a:pt x="546" y="96"/>
                                  </a:lnTo>
                                  <a:lnTo>
                                    <a:pt x="555" y="93"/>
                                  </a:lnTo>
                                  <a:lnTo>
                                    <a:pt x="565" y="90"/>
                                  </a:lnTo>
                                  <a:lnTo>
                                    <a:pt x="579" y="87"/>
                                  </a:lnTo>
                                  <a:lnTo>
                                    <a:pt x="595" y="83"/>
                                  </a:lnTo>
                                  <a:lnTo>
                                    <a:pt x="612" y="78"/>
                                  </a:lnTo>
                                  <a:lnTo>
                                    <a:pt x="633" y="74"/>
                                  </a:lnTo>
                                  <a:lnTo>
                                    <a:pt x="655" y="68"/>
                                  </a:lnTo>
                                  <a:lnTo>
                                    <a:pt x="678" y="64"/>
                                  </a:lnTo>
                                  <a:lnTo>
                                    <a:pt x="702" y="58"/>
                                  </a:lnTo>
                                  <a:lnTo>
                                    <a:pt x="728" y="52"/>
                                  </a:lnTo>
                                  <a:lnTo>
                                    <a:pt x="756" y="46"/>
                                  </a:lnTo>
                                  <a:lnTo>
                                    <a:pt x="784" y="42"/>
                                  </a:lnTo>
                                  <a:lnTo>
                                    <a:pt x="812" y="36"/>
                                  </a:lnTo>
                                  <a:lnTo>
                                    <a:pt x="841" y="31"/>
                                  </a:lnTo>
                                  <a:lnTo>
                                    <a:pt x="867" y="27"/>
                                  </a:lnTo>
                                  <a:lnTo>
                                    <a:pt x="894" y="24"/>
                                  </a:lnTo>
                                  <a:lnTo>
                                    <a:pt x="921" y="21"/>
                                  </a:lnTo>
                                  <a:lnTo>
                                    <a:pt x="948" y="18"/>
                                  </a:lnTo>
                                  <a:lnTo>
                                    <a:pt x="973" y="15"/>
                                  </a:lnTo>
                                  <a:lnTo>
                                    <a:pt x="999" y="14"/>
                                  </a:lnTo>
                                  <a:lnTo>
                                    <a:pt x="1023" y="14"/>
                                  </a:lnTo>
                                  <a:lnTo>
                                    <a:pt x="1048" y="14"/>
                                  </a:lnTo>
                                  <a:lnTo>
                                    <a:pt x="1070" y="14"/>
                                  </a:lnTo>
                                  <a:lnTo>
                                    <a:pt x="1092" y="17"/>
                                  </a:lnTo>
                                  <a:lnTo>
                                    <a:pt x="1112" y="18"/>
                                  </a:lnTo>
                                  <a:lnTo>
                                    <a:pt x="1131" y="22"/>
                                  </a:lnTo>
                                  <a:lnTo>
                                    <a:pt x="1147" y="27"/>
                                  </a:lnTo>
                                  <a:lnTo>
                                    <a:pt x="1163" y="33"/>
                                  </a:lnTo>
                                  <a:lnTo>
                                    <a:pt x="1177" y="39"/>
                                  </a:lnTo>
                                  <a:lnTo>
                                    <a:pt x="1188" y="47"/>
                                  </a:lnTo>
                                  <a:lnTo>
                                    <a:pt x="1206" y="68"/>
                                  </a:lnTo>
                                  <a:lnTo>
                                    <a:pt x="1218" y="93"/>
                                  </a:lnTo>
                                  <a:lnTo>
                                    <a:pt x="1222" y="121"/>
                                  </a:lnTo>
                                  <a:lnTo>
                                    <a:pt x="1220" y="151"/>
                                  </a:lnTo>
                                  <a:lnTo>
                                    <a:pt x="1216" y="185"/>
                                  </a:lnTo>
                                  <a:lnTo>
                                    <a:pt x="1209" y="220"/>
                                  </a:lnTo>
                                  <a:lnTo>
                                    <a:pt x="1198" y="258"/>
                                  </a:lnTo>
                                  <a:lnTo>
                                    <a:pt x="1187" y="298"/>
                                  </a:lnTo>
                                  <a:lnTo>
                                    <a:pt x="1177" y="339"/>
                                  </a:lnTo>
                                  <a:lnTo>
                                    <a:pt x="1166" y="382"/>
                                  </a:lnTo>
                                  <a:lnTo>
                                    <a:pt x="1157" y="426"/>
                                  </a:lnTo>
                                  <a:lnTo>
                                    <a:pt x="1152" y="471"/>
                                  </a:lnTo>
                                  <a:lnTo>
                                    <a:pt x="1150" y="515"/>
                                  </a:lnTo>
                                  <a:lnTo>
                                    <a:pt x="1155" y="561"/>
                                  </a:lnTo>
                                  <a:lnTo>
                                    <a:pt x="1165" y="606"/>
                                  </a:lnTo>
                                  <a:lnTo>
                                    <a:pt x="1181" y="651"/>
                                  </a:lnTo>
                                  <a:lnTo>
                                    <a:pt x="1204" y="690"/>
                                  </a:lnTo>
                                  <a:lnTo>
                                    <a:pt x="1232" y="724"/>
                                  </a:lnTo>
                                  <a:lnTo>
                                    <a:pt x="1266" y="752"/>
                                  </a:lnTo>
                                  <a:lnTo>
                                    <a:pt x="1303" y="773"/>
                                  </a:lnTo>
                                  <a:lnTo>
                                    <a:pt x="1342" y="789"/>
                                  </a:lnTo>
                                  <a:lnTo>
                                    <a:pt x="1385" y="799"/>
                                  </a:lnTo>
                                  <a:lnTo>
                                    <a:pt x="1429" y="804"/>
                                  </a:lnTo>
                                  <a:lnTo>
                                    <a:pt x="1473" y="804"/>
                                  </a:lnTo>
                                  <a:lnTo>
                                    <a:pt x="1517" y="799"/>
                                  </a:lnTo>
                                  <a:lnTo>
                                    <a:pt x="1559" y="792"/>
                                  </a:lnTo>
                                  <a:lnTo>
                                    <a:pt x="1600" y="780"/>
                                  </a:lnTo>
                                  <a:lnTo>
                                    <a:pt x="1638" y="764"/>
                                  </a:lnTo>
                                  <a:lnTo>
                                    <a:pt x="1672" y="746"/>
                                  </a:lnTo>
                                  <a:lnTo>
                                    <a:pt x="1703" y="724"/>
                                  </a:lnTo>
                                  <a:lnTo>
                                    <a:pt x="1728" y="701"/>
                                  </a:lnTo>
                                  <a:lnTo>
                                    <a:pt x="1747" y="676"/>
                                  </a:lnTo>
                                  <a:lnTo>
                                    <a:pt x="1776" y="600"/>
                                  </a:lnTo>
                                  <a:lnTo>
                                    <a:pt x="1783" y="516"/>
                                  </a:lnTo>
                                  <a:lnTo>
                                    <a:pt x="1776" y="426"/>
                                  </a:lnTo>
                                  <a:lnTo>
                                    <a:pt x="1758" y="336"/>
                                  </a:lnTo>
                                  <a:lnTo>
                                    <a:pt x="1735" y="249"/>
                                  </a:lnTo>
                                  <a:lnTo>
                                    <a:pt x="1713" y="170"/>
                                  </a:lnTo>
                                  <a:lnTo>
                                    <a:pt x="1695" y="101"/>
                                  </a:lnTo>
                                  <a:lnTo>
                                    <a:pt x="1688" y="47"/>
                                  </a:lnTo>
                                  <a:lnTo>
                                    <a:pt x="1695" y="28"/>
                                  </a:lnTo>
                                  <a:lnTo>
                                    <a:pt x="1719" y="15"/>
                                  </a:lnTo>
                                  <a:lnTo>
                                    <a:pt x="1752" y="6"/>
                                  </a:lnTo>
                                  <a:lnTo>
                                    <a:pt x="1798" y="2"/>
                                  </a:lnTo>
                                  <a:lnTo>
                                    <a:pt x="1851" y="0"/>
                                  </a:lnTo>
                                  <a:lnTo>
                                    <a:pt x="1909" y="2"/>
                                  </a:lnTo>
                                  <a:lnTo>
                                    <a:pt x="1972" y="6"/>
                                  </a:lnTo>
                                  <a:lnTo>
                                    <a:pt x="2038" y="12"/>
                                  </a:lnTo>
                                  <a:lnTo>
                                    <a:pt x="2104" y="21"/>
                                  </a:lnTo>
                                  <a:lnTo>
                                    <a:pt x="2167" y="28"/>
                                  </a:lnTo>
                                  <a:lnTo>
                                    <a:pt x="2226" y="37"/>
                                  </a:lnTo>
                                  <a:lnTo>
                                    <a:pt x="2279" y="46"/>
                                  </a:lnTo>
                                  <a:lnTo>
                                    <a:pt x="2324" y="53"/>
                                  </a:lnTo>
                                  <a:lnTo>
                                    <a:pt x="2358" y="59"/>
                                  </a:lnTo>
                                  <a:lnTo>
                                    <a:pt x="2381" y="64"/>
                                  </a:lnTo>
                                  <a:lnTo>
                                    <a:pt x="2389" y="65"/>
                                  </a:lnTo>
                                  <a:lnTo>
                                    <a:pt x="2387" y="86"/>
                                  </a:lnTo>
                                  <a:lnTo>
                                    <a:pt x="2381" y="142"/>
                                  </a:lnTo>
                                  <a:lnTo>
                                    <a:pt x="2372" y="224"/>
                                  </a:lnTo>
                                  <a:lnTo>
                                    <a:pt x="2364" y="322"/>
                                  </a:lnTo>
                                  <a:lnTo>
                                    <a:pt x="2355" y="425"/>
                                  </a:lnTo>
                                  <a:lnTo>
                                    <a:pt x="2346" y="522"/>
                                  </a:lnTo>
                                  <a:lnTo>
                                    <a:pt x="2340" y="606"/>
                                  </a:lnTo>
                                  <a:lnTo>
                                    <a:pt x="2339" y="667"/>
                                  </a:lnTo>
                                  <a:lnTo>
                                    <a:pt x="2342" y="686"/>
                                  </a:lnTo>
                                  <a:lnTo>
                                    <a:pt x="2349" y="702"/>
                                  </a:lnTo>
                                  <a:lnTo>
                                    <a:pt x="2361" y="714"/>
                                  </a:lnTo>
                                  <a:lnTo>
                                    <a:pt x="2375" y="723"/>
                                  </a:lnTo>
                                  <a:lnTo>
                                    <a:pt x="2396" y="727"/>
                                  </a:lnTo>
                                  <a:lnTo>
                                    <a:pt x="2418" y="729"/>
                                  </a:lnTo>
                                  <a:lnTo>
                                    <a:pt x="2444" y="729"/>
                                  </a:lnTo>
                                  <a:lnTo>
                                    <a:pt x="2474" y="724"/>
                                  </a:lnTo>
                                  <a:lnTo>
                                    <a:pt x="2506" y="720"/>
                                  </a:lnTo>
                                  <a:lnTo>
                                    <a:pt x="2540" y="711"/>
                                  </a:lnTo>
                                  <a:lnTo>
                                    <a:pt x="2575" y="702"/>
                                  </a:lnTo>
                                  <a:lnTo>
                                    <a:pt x="2611" y="690"/>
                                  </a:lnTo>
                                  <a:lnTo>
                                    <a:pt x="2651" y="677"/>
                                  </a:lnTo>
                                  <a:lnTo>
                                    <a:pt x="2690" y="664"/>
                                  </a:lnTo>
                                  <a:lnTo>
                                    <a:pt x="2730" y="649"/>
                                  </a:lnTo>
                                  <a:lnTo>
                                    <a:pt x="2771" y="633"/>
                                  </a:lnTo>
                                  <a:lnTo>
                                    <a:pt x="2809" y="627"/>
                                  </a:lnTo>
                                  <a:lnTo>
                                    <a:pt x="2841" y="636"/>
                                  </a:lnTo>
                                  <a:lnTo>
                                    <a:pt x="2869" y="661"/>
                                  </a:lnTo>
                                  <a:lnTo>
                                    <a:pt x="2893" y="698"/>
                                  </a:lnTo>
                                  <a:lnTo>
                                    <a:pt x="2910" y="743"/>
                                  </a:lnTo>
                                  <a:lnTo>
                                    <a:pt x="2922" y="798"/>
                                  </a:lnTo>
                                  <a:lnTo>
                                    <a:pt x="2928" y="856"/>
                                  </a:lnTo>
                                  <a:lnTo>
                                    <a:pt x="2929" y="917"/>
                                  </a:lnTo>
                                  <a:lnTo>
                                    <a:pt x="2925" y="979"/>
                                  </a:lnTo>
                                  <a:lnTo>
                                    <a:pt x="2915" y="1038"/>
                                  </a:lnTo>
                                  <a:lnTo>
                                    <a:pt x="2900" y="1094"/>
                                  </a:lnTo>
                                  <a:lnTo>
                                    <a:pt x="2880" y="1143"/>
                                  </a:lnTo>
                                  <a:lnTo>
                                    <a:pt x="2853" y="1183"/>
                                  </a:lnTo>
                                  <a:lnTo>
                                    <a:pt x="2821" y="1211"/>
                                  </a:lnTo>
                                  <a:lnTo>
                                    <a:pt x="2784" y="1226"/>
                                  </a:lnTo>
                                  <a:lnTo>
                                    <a:pt x="2740" y="1224"/>
                                  </a:lnTo>
                                  <a:close/>
                                </a:path>
                              </a:pathLst>
                            </a:custGeom>
                            <a:solidFill>
                              <a:srgbClr val="FFFF00">
                                <a:alpha val="46001"/>
                              </a:srgbClr>
                            </a:solidFill>
                            <a:ln w="53975">
                              <a:solidFill>
                                <a:srgbClr val="000000"/>
                              </a:solidFill>
                              <a:round/>
                              <a:headEnd/>
                              <a:tailEnd/>
                            </a:ln>
                          </wps:spPr>
                          <wps:bodyPr rot="0" vert="horz" wrap="square" lIns="91440" tIns="45720" rIns="91440" bIns="45720" anchor="t" anchorCtr="0" upright="1">
                            <a:noAutofit/>
                          </wps:bodyPr>
                        </wps:wsp>
                      </wpg:grpSp>
                      <wpg:grpSp>
                        <wpg:cNvPr id="338984453" name="Group 46"/>
                        <wpg:cNvGrpSpPr>
                          <a:grpSpLocks/>
                        </wpg:cNvGrpSpPr>
                        <wpg:grpSpPr bwMode="auto">
                          <a:xfrm>
                            <a:off x="2528" y="5760"/>
                            <a:ext cx="2027" cy="2511"/>
                            <a:chOff x="4478" y="5914"/>
                            <a:chExt cx="2027" cy="2511"/>
                          </a:xfrm>
                        </wpg:grpSpPr>
                        <wps:wsp>
                          <wps:cNvPr id="176673231" name="Text Box 47"/>
                          <wps:cNvSpPr txBox="1">
                            <a:spLocks noChangeArrowheads="1"/>
                          </wps:cNvSpPr>
                          <wps:spPr bwMode="auto">
                            <a:xfrm>
                              <a:off x="4928" y="6531"/>
                              <a:ext cx="1050" cy="1698"/>
                            </a:xfrm>
                            <a:prstGeom prst="rect">
                              <a:avLst/>
                            </a:prstGeom>
                            <a:solidFill>
                              <a:srgbClr val="FFFFFF"/>
                            </a:solidFill>
                            <a:ln>
                              <a:noFill/>
                            </a:ln>
                            <a:extLst>
                              <a:ext uri="{91240B29-F687-4F45-9708-019B960494DF}">
                                <a14:hiddenLine xmlns:a14="http://schemas.microsoft.com/office/drawing/2010/main" w="53975">
                                  <a:solidFill>
                                    <a:srgbClr val="000000"/>
                                  </a:solidFill>
                                  <a:miter lim="800000"/>
                                  <a:headEnd/>
                                  <a:tailEnd/>
                                </a14:hiddenLine>
                              </a:ext>
                            </a:extLst>
                          </wps:spPr>
                          <wps:txbx>
                            <w:txbxContent>
                              <w:p w14:paraId="034B033F" w14:textId="77777777" w:rsidR="00BC35BE" w:rsidRPr="00CC32BA" w:rsidRDefault="00BC35BE" w:rsidP="00BC35BE">
                                <w:pPr>
                                  <w:rPr>
                                    <w:rFonts w:ascii="Arial" w:hAnsi="Arial"/>
                                    <w:b/>
                                    <w:color w:val="000000"/>
                                    <w:sz w:val="144"/>
                                    <w:szCs w:val="144"/>
                                  </w:rPr>
                                </w:pPr>
                                <w:r>
                                  <w:rPr>
                                    <w:rFonts w:ascii="Arial" w:hAnsi="Arial"/>
                                    <w:b/>
                                    <w:noProof/>
                                    <w:color w:val="000000"/>
                                    <w:sz w:val="144"/>
                                    <w:szCs w:val="144"/>
                                    <w:lang w:eastAsia="en-GB"/>
                                  </w:rPr>
                                  <w:drawing>
                                    <wp:inline distT="0" distB="0" distL="0" distR="0" wp14:anchorId="6FC84626" wp14:editId="71381DD5">
                                      <wp:extent cx="612775" cy="741680"/>
                                      <wp:effectExtent l="19050" t="0" r="0" b="0"/>
                                      <wp:docPr id="1786973822" name="Picture 178697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272946938" name="Freeform 48"/>
                          <wps:cNvSpPr>
                            <a:spLocks/>
                          </wps:cNvSpPr>
                          <wps:spPr bwMode="auto">
                            <a:xfrm rot="5400000">
                              <a:off x="4236" y="6156"/>
                              <a:ext cx="2511" cy="2027"/>
                            </a:xfrm>
                            <a:custGeom>
                              <a:avLst/>
                              <a:gdLst>
                                <a:gd name="T0" fmla="*/ 2572 w 2929"/>
                                <a:gd name="T1" fmla="*/ 1187 h 2432"/>
                                <a:gd name="T2" fmla="*/ 2409 w 2929"/>
                                <a:gd name="T3" fmla="*/ 1165 h 2432"/>
                                <a:gd name="T4" fmla="*/ 2318 w 2929"/>
                                <a:gd name="T5" fmla="*/ 1199 h 2432"/>
                                <a:gd name="T6" fmla="*/ 2312 w 2929"/>
                                <a:gd name="T7" fmla="*/ 1490 h 2432"/>
                                <a:gd name="T8" fmla="*/ 2355 w 2929"/>
                                <a:gd name="T9" fmla="*/ 1873 h 2432"/>
                                <a:gd name="T10" fmla="*/ 2246 w 2929"/>
                                <a:gd name="T11" fmla="*/ 1849 h 2432"/>
                                <a:gd name="T12" fmla="*/ 2009 w 2929"/>
                                <a:gd name="T13" fmla="*/ 1815 h 2432"/>
                                <a:gd name="T14" fmla="*/ 1779 w 2929"/>
                                <a:gd name="T15" fmla="*/ 1821 h 2432"/>
                                <a:gd name="T16" fmla="*/ 1672 w 2929"/>
                                <a:gd name="T17" fmla="*/ 1984 h 2432"/>
                                <a:gd name="T18" fmla="*/ 1742 w 2929"/>
                                <a:gd name="T19" fmla="*/ 2298 h 2432"/>
                                <a:gd name="T20" fmla="*/ 1593 w 2929"/>
                                <a:gd name="T21" fmla="*/ 2413 h 2432"/>
                                <a:gd name="T22" fmla="*/ 1317 w 2929"/>
                                <a:gd name="T23" fmla="*/ 2427 h 2432"/>
                                <a:gd name="T24" fmla="*/ 1138 w 2929"/>
                                <a:gd name="T25" fmla="*/ 2368 h 2432"/>
                                <a:gd name="T26" fmla="*/ 1162 w 2929"/>
                                <a:gd name="T27" fmla="*/ 2053 h 2432"/>
                                <a:gd name="T28" fmla="*/ 1133 w 2929"/>
                                <a:gd name="T29" fmla="*/ 1833 h 2432"/>
                                <a:gd name="T30" fmla="*/ 908 w 2929"/>
                                <a:gd name="T31" fmla="*/ 1811 h 2432"/>
                                <a:gd name="T32" fmla="*/ 661 w 2929"/>
                                <a:gd name="T33" fmla="*/ 1840 h 2432"/>
                                <a:gd name="T34" fmla="*/ 579 w 2929"/>
                                <a:gd name="T35" fmla="*/ 1836 h 2432"/>
                                <a:gd name="T36" fmla="*/ 625 w 2929"/>
                                <a:gd name="T37" fmla="*/ 1406 h 2432"/>
                                <a:gd name="T38" fmla="*/ 577 w 2929"/>
                                <a:gd name="T39" fmla="*/ 1211 h 2432"/>
                                <a:gd name="T40" fmla="*/ 514 w 2929"/>
                                <a:gd name="T41" fmla="*/ 1199 h 2432"/>
                                <a:gd name="T42" fmla="*/ 381 w 2929"/>
                                <a:gd name="T43" fmla="*/ 1240 h 2432"/>
                                <a:gd name="T44" fmla="*/ 142 w 2929"/>
                                <a:gd name="T45" fmla="*/ 1262 h 2432"/>
                                <a:gd name="T46" fmla="*/ 11 w 2929"/>
                                <a:gd name="T47" fmla="*/ 1077 h 2432"/>
                                <a:gd name="T48" fmla="*/ 16 w 2929"/>
                                <a:gd name="T49" fmla="*/ 804 h 2432"/>
                                <a:gd name="T50" fmla="*/ 117 w 2929"/>
                                <a:gd name="T51" fmla="*/ 633 h 2432"/>
                                <a:gd name="T52" fmla="*/ 271 w 2929"/>
                                <a:gd name="T53" fmla="*/ 625 h 2432"/>
                                <a:gd name="T54" fmla="*/ 436 w 2929"/>
                                <a:gd name="T55" fmla="*/ 671 h 2432"/>
                                <a:gd name="T56" fmla="*/ 574 w 2929"/>
                                <a:gd name="T57" fmla="*/ 651 h 2432"/>
                                <a:gd name="T58" fmla="*/ 581 w 2929"/>
                                <a:gd name="T59" fmla="*/ 245 h 2432"/>
                                <a:gd name="T60" fmla="*/ 546 w 2929"/>
                                <a:gd name="T61" fmla="*/ 96 h 2432"/>
                                <a:gd name="T62" fmla="*/ 612 w 2929"/>
                                <a:gd name="T63" fmla="*/ 78 h 2432"/>
                                <a:gd name="T64" fmla="*/ 728 w 2929"/>
                                <a:gd name="T65" fmla="*/ 52 h 2432"/>
                                <a:gd name="T66" fmla="*/ 867 w 2929"/>
                                <a:gd name="T67" fmla="*/ 27 h 2432"/>
                                <a:gd name="T68" fmla="*/ 999 w 2929"/>
                                <a:gd name="T69" fmla="*/ 14 h 2432"/>
                                <a:gd name="T70" fmla="*/ 1112 w 2929"/>
                                <a:gd name="T71" fmla="*/ 18 h 2432"/>
                                <a:gd name="T72" fmla="*/ 1188 w 2929"/>
                                <a:gd name="T73" fmla="*/ 47 h 2432"/>
                                <a:gd name="T74" fmla="*/ 1216 w 2929"/>
                                <a:gd name="T75" fmla="*/ 185 h 2432"/>
                                <a:gd name="T76" fmla="*/ 1166 w 2929"/>
                                <a:gd name="T77" fmla="*/ 382 h 2432"/>
                                <a:gd name="T78" fmla="*/ 1165 w 2929"/>
                                <a:gd name="T79" fmla="*/ 606 h 2432"/>
                                <a:gd name="T80" fmla="*/ 1303 w 2929"/>
                                <a:gd name="T81" fmla="*/ 773 h 2432"/>
                                <a:gd name="T82" fmla="*/ 1517 w 2929"/>
                                <a:gd name="T83" fmla="*/ 799 h 2432"/>
                                <a:gd name="T84" fmla="*/ 1703 w 2929"/>
                                <a:gd name="T85" fmla="*/ 724 h 2432"/>
                                <a:gd name="T86" fmla="*/ 1776 w 2929"/>
                                <a:gd name="T87" fmla="*/ 426 h 2432"/>
                                <a:gd name="T88" fmla="*/ 1688 w 2929"/>
                                <a:gd name="T89" fmla="*/ 47 h 2432"/>
                                <a:gd name="T90" fmla="*/ 1851 w 2929"/>
                                <a:gd name="T91" fmla="*/ 0 h 2432"/>
                                <a:gd name="T92" fmla="*/ 2167 w 2929"/>
                                <a:gd name="T93" fmla="*/ 28 h 2432"/>
                                <a:gd name="T94" fmla="*/ 2381 w 2929"/>
                                <a:gd name="T95" fmla="*/ 64 h 2432"/>
                                <a:gd name="T96" fmla="*/ 2364 w 2929"/>
                                <a:gd name="T97" fmla="*/ 322 h 2432"/>
                                <a:gd name="T98" fmla="*/ 2342 w 2929"/>
                                <a:gd name="T99" fmla="*/ 686 h 2432"/>
                                <a:gd name="T100" fmla="*/ 2418 w 2929"/>
                                <a:gd name="T101" fmla="*/ 729 h 2432"/>
                                <a:gd name="T102" fmla="*/ 2575 w 2929"/>
                                <a:gd name="T103" fmla="*/ 702 h 2432"/>
                                <a:gd name="T104" fmla="*/ 2771 w 2929"/>
                                <a:gd name="T105" fmla="*/ 633 h 2432"/>
                                <a:gd name="T106" fmla="*/ 2910 w 2929"/>
                                <a:gd name="T107" fmla="*/ 743 h 2432"/>
                                <a:gd name="T108" fmla="*/ 2915 w 2929"/>
                                <a:gd name="T109" fmla="*/ 1038 h 2432"/>
                                <a:gd name="T110" fmla="*/ 2784 w 2929"/>
                                <a:gd name="T111" fmla="*/ 1226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9" h="2432">
                                  <a:moveTo>
                                    <a:pt x="2740" y="1224"/>
                                  </a:moveTo>
                                  <a:lnTo>
                                    <a:pt x="2695" y="1214"/>
                                  </a:lnTo>
                                  <a:lnTo>
                                    <a:pt x="2652" y="1204"/>
                                  </a:lnTo>
                                  <a:lnTo>
                                    <a:pt x="2611" y="1195"/>
                                  </a:lnTo>
                                  <a:lnTo>
                                    <a:pt x="2572" y="1187"/>
                                  </a:lnTo>
                                  <a:lnTo>
                                    <a:pt x="2534" y="1180"/>
                                  </a:lnTo>
                                  <a:lnTo>
                                    <a:pt x="2500" y="1173"/>
                                  </a:lnTo>
                                  <a:lnTo>
                                    <a:pt x="2466" y="1168"/>
                                  </a:lnTo>
                                  <a:lnTo>
                                    <a:pt x="2437" y="1165"/>
                                  </a:lnTo>
                                  <a:lnTo>
                                    <a:pt x="2409" y="1165"/>
                                  </a:lnTo>
                                  <a:lnTo>
                                    <a:pt x="2386" y="1167"/>
                                  </a:lnTo>
                                  <a:lnTo>
                                    <a:pt x="2364" y="1171"/>
                                  </a:lnTo>
                                  <a:lnTo>
                                    <a:pt x="2346" y="1177"/>
                                  </a:lnTo>
                                  <a:lnTo>
                                    <a:pt x="2330" y="1187"/>
                                  </a:lnTo>
                                  <a:lnTo>
                                    <a:pt x="2318" y="1199"/>
                                  </a:lnTo>
                                  <a:lnTo>
                                    <a:pt x="2309" y="1215"/>
                                  </a:lnTo>
                                  <a:lnTo>
                                    <a:pt x="2305" y="1236"/>
                                  </a:lnTo>
                                  <a:lnTo>
                                    <a:pt x="2302" y="1298"/>
                                  </a:lnTo>
                                  <a:lnTo>
                                    <a:pt x="2305" y="1385"/>
                                  </a:lnTo>
                                  <a:lnTo>
                                    <a:pt x="2312" y="1490"/>
                                  </a:lnTo>
                                  <a:lnTo>
                                    <a:pt x="2324" y="1599"/>
                                  </a:lnTo>
                                  <a:lnTo>
                                    <a:pt x="2334" y="1702"/>
                                  </a:lnTo>
                                  <a:lnTo>
                                    <a:pt x="2345" y="1790"/>
                                  </a:lnTo>
                                  <a:lnTo>
                                    <a:pt x="2352" y="1851"/>
                                  </a:lnTo>
                                  <a:lnTo>
                                    <a:pt x="2355" y="1873"/>
                                  </a:lnTo>
                                  <a:lnTo>
                                    <a:pt x="2350" y="1871"/>
                                  </a:lnTo>
                                  <a:lnTo>
                                    <a:pt x="2336" y="1869"/>
                                  </a:lnTo>
                                  <a:lnTo>
                                    <a:pt x="2312" y="1863"/>
                                  </a:lnTo>
                                  <a:lnTo>
                                    <a:pt x="2282" y="1857"/>
                                  </a:lnTo>
                                  <a:lnTo>
                                    <a:pt x="2246" y="1849"/>
                                  </a:lnTo>
                                  <a:lnTo>
                                    <a:pt x="2204" y="1842"/>
                                  </a:lnTo>
                                  <a:lnTo>
                                    <a:pt x="2158" y="1835"/>
                                  </a:lnTo>
                                  <a:lnTo>
                                    <a:pt x="2110" y="1827"/>
                                  </a:lnTo>
                                  <a:lnTo>
                                    <a:pt x="2060" y="1820"/>
                                  </a:lnTo>
                                  <a:lnTo>
                                    <a:pt x="2009" y="1815"/>
                                  </a:lnTo>
                                  <a:lnTo>
                                    <a:pt x="1958" y="1811"/>
                                  </a:lnTo>
                                  <a:lnTo>
                                    <a:pt x="1908" y="1810"/>
                                  </a:lnTo>
                                  <a:lnTo>
                                    <a:pt x="1861" y="1811"/>
                                  </a:lnTo>
                                  <a:lnTo>
                                    <a:pt x="1818" y="1814"/>
                                  </a:lnTo>
                                  <a:lnTo>
                                    <a:pt x="1779" y="1821"/>
                                  </a:lnTo>
                                  <a:lnTo>
                                    <a:pt x="1747" y="1832"/>
                                  </a:lnTo>
                                  <a:lnTo>
                                    <a:pt x="1709" y="1855"/>
                                  </a:lnTo>
                                  <a:lnTo>
                                    <a:pt x="1684" y="1889"/>
                                  </a:lnTo>
                                  <a:lnTo>
                                    <a:pt x="1672" y="1932"/>
                                  </a:lnTo>
                                  <a:lnTo>
                                    <a:pt x="1672" y="1984"/>
                                  </a:lnTo>
                                  <a:lnTo>
                                    <a:pt x="1679" y="2041"/>
                                  </a:lnTo>
                                  <a:lnTo>
                                    <a:pt x="1694" y="2107"/>
                                  </a:lnTo>
                                  <a:lnTo>
                                    <a:pt x="1714" y="2180"/>
                                  </a:lnTo>
                                  <a:lnTo>
                                    <a:pt x="1738" y="2259"/>
                                  </a:lnTo>
                                  <a:lnTo>
                                    <a:pt x="1742" y="2298"/>
                                  </a:lnTo>
                                  <a:lnTo>
                                    <a:pt x="1733" y="2330"/>
                                  </a:lnTo>
                                  <a:lnTo>
                                    <a:pt x="1713" y="2358"/>
                                  </a:lnTo>
                                  <a:lnTo>
                                    <a:pt x="1681" y="2380"/>
                                  </a:lnTo>
                                  <a:lnTo>
                                    <a:pt x="1641" y="2399"/>
                                  </a:lnTo>
                                  <a:lnTo>
                                    <a:pt x="1593" y="2413"/>
                                  </a:lnTo>
                                  <a:lnTo>
                                    <a:pt x="1541" y="2423"/>
                                  </a:lnTo>
                                  <a:lnTo>
                                    <a:pt x="1486" y="2429"/>
                                  </a:lnTo>
                                  <a:lnTo>
                                    <a:pt x="1429" y="2432"/>
                                  </a:lnTo>
                                  <a:lnTo>
                                    <a:pt x="1371" y="2432"/>
                                  </a:lnTo>
                                  <a:lnTo>
                                    <a:pt x="1317" y="2427"/>
                                  </a:lnTo>
                                  <a:lnTo>
                                    <a:pt x="1266" y="2420"/>
                                  </a:lnTo>
                                  <a:lnTo>
                                    <a:pt x="1222" y="2411"/>
                                  </a:lnTo>
                                  <a:lnTo>
                                    <a:pt x="1184" y="2399"/>
                                  </a:lnTo>
                                  <a:lnTo>
                                    <a:pt x="1156" y="2385"/>
                                  </a:lnTo>
                                  <a:lnTo>
                                    <a:pt x="1138" y="2368"/>
                                  </a:lnTo>
                                  <a:lnTo>
                                    <a:pt x="1118" y="2314"/>
                                  </a:lnTo>
                                  <a:lnTo>
                                    <a:pt x="1115" y="2253"/>
                                  </a:lnTo>
                                  <a:lnTo>
                                    <a:pt x="1125" y="2188"/>
                                  </a:lnTo>
                                  <a:lnTo>
                                    <a:pt x="1143" y="2121"/>
                                  </a:lnTo>
                                  <a:lnTo>
                                    <a:pt x="1162" y="2053"/>
                                  </a:lnTo>
                                  <a:lnTo>
                                    <a:pt x="1177" y="1988"/>
                                  </a:lnTo>
                                  <a:lnTo>
                                    <a:pt x="1181" y="1927"/>
                                  </a:lnTo>
                                  <a:lnTo>
                                    <a:pt x="1172" y="1873"/>
                                  </a:lnTo>
                                  <a:lnTo>
                                    <a:pt x="1157" y="1851"/>
                                  </a:lnTo>
                                  <a:lnTo>
                                    <a:pt x="1133" y="1833"/>
                                  </a:lnTo>
                                  <a:lnTo>
                                    <a:pt x="1099" y="1821"/>
                                  </a:lnTo>
                                  <a:lnTo>
                                    <a:pt x="1058" y="1814"/>
                                  </a:lnTo>
                                  <a:lnTo>
                                    <a:pt x="1011" y="1810"/>
                                  </a:lnTo>
                                  <a:lnTo>
                                    <a:pt x="961" y="1810"/>
                                  </a:lnTo>
                                  <a:lnTo>
                                    <a:pt x="908" y="1811"/>
                                  </a:lnTo>
                                  <a:lnTo>
                                    <a:pt x="854" y="1814"/>
                                  </a:lnTo>
                                  <a:lnTo>
                                    <a:pt x="801" y="1820"/>
                                  </a:lnTo>
                                  <a:lnTo>
                                    <a:pt x="750" y="1826"/>
                                  </a:lnTo>
                                  <a:lnTo>
                                    <a:pt x="703" y="1833"/>
                                  </a:lnTo>
                                  <a:lnTo>
                                    <a:pt x="661" y="1840"/>
                                  </a:lnTo>
                                  <a:lnTo>
                                    <a:pt x="625" y="1846"/>
                                  </a:lnTo>
                                  <a:lnTo>
                                    <a:pt x="598" y="1852"/>
                                  </a:lnTo>
                                  <a:lnTo>
                                    <a:pt x="580" y="1855"/>
                                  </a:lnTo>
                                  <a:lnTo>
                                    <a:pt x="574" y="1857"/>
                                  </a:lnTo>
                                  <a:lnTo>
                                    <a:pt x="579" y="1836"/>
                                  </a:lnTo>
                                  <a:lnTo>
                                    <a:pt x="587" y="1782"/>
                                  </a:lnTo>
                                  <a:lnTo>
                                    <a:pt x="599" y="1700"/>
                                  </a:lnTo>
                                  <a:lnTo>
                                    <a:pt x="612" y="1605"/>
                                  </a:lnTo>
                                  <a:lnTo>
                                    <a:pt x="621" y="1503"/>
                                  </a:lnTo>
                                  <a:lnTo>
                                    <a:pt x="625" y="1406"/>
                                  </a:lnTo>
                                  <a:lnTo>
                                    <a:pt x="621" y="1321"/>
                                  </a:lnTo>
                                  <a:lnTo>
                                    <a:pt x="606" y="1261"/>
                                  </a:lnTo>
                                  <a:lnTo>
                                    <a:pt x="596" y="1240"/>
                                  </a:lnTo>
                                  <a:lnTo>
                                    <a:pt x="586" y="1223"/>
                                  </a:lnTo>
                                  <a:lnTo>
                                    <a:pt x="577" y="1211"/>
                                  </a:lnTo>
                                  <a:lnTo>
                                    <a:pt x="567" y="1202"/>
                                  </a:lnTo>
                                  <a:lnTo>
                                    <a:pt x="557" y="1198"/>
                                  </a:lnTo>
                                  <a:lnTo>
                                    <a:pt x="545" y="1196"/>
                                  </a:lnTo>
                                  <a:lnTo>
                                    <a:pt x="530" y="1196"/>
                                  </a:lnTo>
                                  <a:lnTo>
                                    <a:pt x="514" y="1199"/>
                                  </a:lnTo>
                                  <a:lnTo>
                                    <a:pt x="495" y="1205"/>
                                  </a:lnTo>
                                  <a:lnTo>
                                    <a:pt x="473" y="1212"/>
                                  </a:lnTo>
                                  <a:lnTo>
                                    <a:pt x="447" y="1220"/>
                                  </a:lnTo>
                                  <a:lnTo>
                                    <a:pt x="416" y="1230"/>
                                  </a:lnTo>
                                  <a:lnTo>
                                    <a:pt x="381" y="1240"/>
                                  </a:lnTo>
                                  <a:lnTo>
                                    <a:pt x="340" y="1249"/>
                                  </a:lnTo>
                                  <a:lnTo>
                                    <a:pt x="293" y="1260"/>
                                  </a:lnTo>
                                  <a:lnTo>
                                    <a:pt x="240" y="1270"/>
                                  </a:lnTo>
                                  <a:lnTo>
                                    <a:pt x="187" y="1273"/>
                                  </a:lnTo>
                                  <a:lnTo>
                                    <a:pt x="142" y="1262"/>
                                  </a:lnTo>
                                  <a:lnTo>
                                    <a:pt x="104" y="1242"/>
                                  </a:lnTo>
                                  <a:lnTo>
                                    <a:pt x="71" y="1211"/>
                                  </a:lnTo>
                                  <a:lnTo>
                                    <a:pt x="47" y="1173"/>
                                  </a:lnTo>
                                  <a:lnTo>
                                    <a:pt x="26" y="1127"/>
                                  </a:lnTo>
                                  <a:lnTo>
                                    <a:pt x="11" y="1077"/>
                                  </a:lnTo>
                                  <a:lnTo>
                                    <a:pt x="3" y="1022"/>
                                  </a:lnTo>
                                  <a:lnTo>
                                    <a:pt x="0" y="968"/>
                                  </a:lnTo>
                                  <a:lnTo>
                                    <a:pt x="0" y="912"/>
                                  </a:lnTo>
                                  <a:lnTo>
                                    <a:pt x="5" y="856"/>
                                  </a:lnTo>
                                  <a:lnTo>
                                    <a:pt x="16" y="804"/>
                                  </a:lnTo>
                                  <a:lnTo>
                                    <a:pt x="29" y="755"/>
                                  </a:lnTo>
                                  <a:lnTo>
                                    <a:pt x="47" y="712"/>
                                  </a:lnTo>
                                  <a:lnTo>
                                    <a:pt x="67" y="677"/>
                                  </a:lnTo>
                                  <a:lnTo>
                                    <a:pt x="90" y="651"/>
                                  </a:lnTo>
                                  <a:lnTo>
                                    <a:pt x="117" y="633"/>
                                  </a:lnTo>
                                  <a:lnTo>
                                    <a:pt x="145" y="621"/>
                                  </a:lnTo>
                                  <a:lnTo>
                                    <a:pt x="174" y="615"/>
                                  </a:lnTo>
                                  <a:lnTo>
                                    <a:pt x="206" y="615"/>
                                  </a:lnTo>
                                  <a:lnTo>
                                    <a:pt x="239" y="618"/>
                                  </a:lnTo>
                                  <a:lnTo>
                                    <a:pt x="271" y="625"/>
                                  </a:lnTo>
                                  <a:lnTo>
                                    <a:pt x="304" y="634"/>
                                  </a:lnTo>
                                  <a:lnTo>
                                    <a:pt x="338" y="643"/>
                                  </a:lnTo>
                                  <a:lnTo>
                                    <a:pt x="372" y="654"/>
                                  </a:lnTo>
                                  <a:lnTo>
                                    <a:pt x="404" y="664"/>
                                  </a:lnTo>
                                  <a:lnTo>
                                    <a:pt x="436" y="671"/>
                                  </a:lnTo>
                                  <a:lnTo>
                                    <a:pt x="467" y="676"/>
                                  </a:lnTo>
                                  <a:lnTo>
                                    <a:pt x="498" y="677"/>
                                  </a:lnTo>
                                  <a:lnTo>
                                    <a:pt x="526" y="674"/>
                                  </a:lnTo>
                                  <a:lnTo>
                                    <a:pt x="551" y="665"/>
                                  </a:lnTo>
                                  <a:lnTo>
                                    <a:pt x="574" y="651"/>
                                  </a:lnTo>
                                  <a:lnTo>
                                    <a:pt x="605" y="597"/>
                                  </a:lnTo>
                                  <a:lnTo>
                                    <a:pt x="617" y="521"/>
                                  </a:lnTo>
                                  <a:lnTo>
                                    <a:pt x="614" y="431"/>
                                  </a:lnTo>
                                  <a:lnTo>
                                    <a:pt x="601" y="336"/>
                                  </a:lnTo>
                                  <a:lnTo>
                                    <a:pt x="581" y="245"/>
                                  </a:lnTo>
                                  <a:lnTo>
                                    <a:pt x="562" y="170"/>
                                  </a:lnTo>
                                  <a:lnTo>
                                    <a:pt x="546" y="117"/>
                                  </a:lnTo>
                                  <a:lnTo>
                                    <a:pt x="540" y="98"/>
                                  </a:lnTo>
                                  <a:lnTo>
                                    <a:pt x="542" y="98"/>
                                  </a:lnTo>
                                  <a:lnTo>
                                    <a:pt x="546" y="96"/>
                                  </a:lnTo>
                                  <a:lnTo>
                                    <a:pt x="555" y="93"/>
                                  </a:lnTo>
                                  <a:lnTo>
                                    <a:pt x="565" y="90"/>
                                  </a:lnTo>
                                  <a:lnTo>
                                    <a:pt x="579" y="87"/>
                                  </a:lnTo>
                                  <a:lnTo>
                                    <a:pt x="595" y="83"/>
                                  </a:lnTo>
                                  <a:lnTo>
                                    <a:pt x="612" y="78"/>
                                  </a:lnTo>
                                  <a:lnTo>
                                    <a:pt x="633" y="74"/>
                                  </a:lnTo>
                                  <a:lnTo>
                                    <a:pt x="655" y="68"/>
                                  </a:lnTo>
                                  <a:lnTo>
                                    <a:pt x="678" y="64"/>
                                  </a:lnTo>
                                  <a:lnTo>
                                    <a:pt x="702" y="58"/>
                                  </a:lnTo>
                                  <a:lnTo>
                                    <a:pt x="728" y="52"/>
                                  </a:lnTo>
                                  <a:lnTo>
                                    <a:pt x="756" y="46"/>
                                  </a:lnTo>
                                  <a:lnTo>
                                    <a:pt x="784" y="42"/>
                                  </a:lnTo>
                                  <a:lnTo>
                                    <a:pt x="812" y="36"/>
                                  </a:lnTo>
                                  <a:lnTo>
                                    <a:pt x="841" y="31"/>
                                  </a:lnTo>
                                  <a:lnTo>
                                    <a:pt x="867" y="27"/>
                                  </a:lnTo>
                                  <a:lnTo>
                                    <a:pt x="894" y="24"/>
                                  </a:lnTo>
                                  <a:lnTo>
                                    <a:pt x="921" y="21"/>
                                  </a:lnTo>
                                  <a:lnTo>
                                    <a:pt x="948" y="18"/>
                                  </a:lnTo>
                                  <a:lnTo>
                                    <a:pt x="973" y="15"/>
                                  </a:lnTo>
                                  <a:lnTo>
                                    <a:pt x="999" y="14"/>
                                  </a:lnTo>
                                  <a:lnTo>
                                    <a:pt x="1023" y="14"/>
                                  </a:lnTo>
                                  <a:lnTo>
                                    <a:pt x="1048" y="14"/>
                                  </a:lnTo>
                                  <a:lnTo>
                                    <a:pt x="1070" y="14"/>
                                  </a:lnTo>
                                  <a:lnTo>
                                    <a:pt x="1092" y="17"/>
                                  </a:lnTo>
                                  <a:lnTo>
                                    <a:pt x="1112" y="18"/>
                                  </a:lnTo>
                                  <a:lnTo>
                                    <a:pt x="1131" y="22"/>
                                  </a:lnTo>
                                  <a:lnTo>
                                    <a:pt x="1147" y="27"/>
                                  </a:lnTo>
                                  <a:lnTo>
                                    <a:pt x="1163" y="33"/>
                                  </a:lnTo>
                                  <a:lnTo>
                                    <a:pt x="1177" y="39"/>
                                  </a:lnTo>
                                  <a:lnTo>
                                    <a:pt x="1188" y="47"/>
                                  </a:lnTo>
                                  <a:lnTo>
                                    <a:pt x="1206" y="68"/>
                                  </a:lnTo>
                                  <a:lnTo>
                                    <a:pt x="1218" y="93"/>
                                  </a:lnTo>
                                  <a:lnTo>
                                    <a:pt x="1222" y="121"/>
                                  </a:lnTo>
                                  <a:lnTo>
                                    <a:pt x="1220" y="151"/>
                                  </a:lnTo>
                                  <a:lnTo>
                                    <a:pt x="1216" y="185"/>
                                  </a:lnTo>
                                  <a:lnTo>
                                    <a:pt x="1209" y="220"/>
                                  </a:lnTo>
                                  <a:lnTo>
                                    <a:pt x="1198" y="258"/>
                                  </a:lnTo>
                                  <a:lnTo>
                                    <a:pt x="1187" y="298"/>
                                  </a:lnTo>
                                  <a:lnTo>
                                    <a:pt x="1177" y="339"/>
                                  </a:lnTo>
                                  <a:lnTo>
                                    <a:pt x="1166" y="382"/>
                                  </a:lnTo>
                                  <a:lnTo>
                                    <a:pt x="1157" y="426"/>
                                  </a:lnTo>
                                  <a:lnTo>
                                    <a:pt x="1152" y="471"/>
                                  </a:lnTo>
                                  <a:lnTo>
                                    <a:pt x="1150" y="515"/>
                                  </a:lnTo>
                                  <a:lnTo>
                                    <a:pt x="1155" y="561"/>
                                  </a:lnTo>
                                  <a:lnTo>
                                    <a:pt x="1165" y="606"/>
                                  </a:lnTo>
                                  <a:lnTo>
                                    <a:pt x="1181" y="651"/>
                                  </a:lnTo>
                                  <a:lnTo>
                                    <a:pt x="1204" y="690"/>
                                  </a:lnTo>
                                  <a:lnTo>
                                    <a:pt x="1232" y="724"/>
                                  </a:lnTo>
                                  <a:lnTo>
                                    <a:pt x="1266" y="752"/>
                                  </a:lnTo>
                                  <a:lnTo>
                                    <a:pt x="1303" y="773"/>
                                  </a:lnTo>
                                  <a:lnTo>
                                    <a:pt x="1342" y="789"/>
                                  </a:lnTo>
                                  <a:lnTo>
                                    <a:pt x="1385" y="799"/>
                                  </a:lnTo>
                                  <a:lnTo>
                                    <a:pt x="1429" y="804"/>
                                  </a:lnTo>
                                  <a:lnTo>
                                    <a:pt x="1473" y="804"/>
                                  </a:lnTo>
                                  <a:lnTo>
                                    <a:pt x="1517" y="799"/>
                                  </a:lnTo>
                                  <a:lnTo>
                                    <a:pt x="1559" y="792"/>
                                  </a:lnTo>
                                  <a:lnTo>
                                    <a:pt x="1600" y="780"/>
                                  </a:lnTo>
                                  <a:lnTo>
                                    <a:pt x="1638" y="764"/>
                                  </a:lnTo>
                                  <a:lnTo>
                                    <a:pt x="1672" y="746"/>
                                  </a:lnTo>
                                  <a:lnTo>
                                    <a:pt x="1703" y="724"/>
                                  </a:lnTo>
                                  <a:lnTo>
                                    <a:pt x="1728" y="701"/>
                                  </a:lnTo>
                                  <a:lnTo>
                                    <a:pt x="1747" y="676"/>
                                  </a:lnTo>
                                  <a:lnTo>
                                    <a:pt x="1776" y="600"/>
                                  </a:lnTo>
                                  <a:lnTo>
                                    <a:pt x="1783" y="516"/>
                                  </a:lnTo>
                                  <a:lnTo>
                                    <a:pt x="1776" y="426"/>
                                  </a:lnTo>
                                  <a:lnTo>
                                    <a:pt x="1758" y="336"/>
                                  </a:lnTo>
                                  <a:lnTo>
                                    <a:pt x="1735" y="249"/>
                                  </a:lnTo>
                                  <a:lnTo>
                                    <a:pt x="1713" y="170"/>
                                  </a:lnTo>
                                  <a:lnTo>
                                    <a:pt x="1695" y="101"/>
                                  </a:lnTo>
                                  <a:lnTo>
                                    <a:pt x="1688" y="47"/>
                                  </a:lnTo>
                                  <a:lnTo>
                                    <a:pt x="1695" y="28"/>
                                  </a:lnTo>
                                  <a:lnTo>
                                    <a:pt x="1719" y="15"/>
                                  </a:lnTo>
                                  <a:lnTo>
                                    <a:pt x="1752" y="6"/>
                                  </a:lnTo>
                                  <a:lnTo>
                                    <a:pt x="1798" y="2"/>
                                  </a:lnTo>
                                  <a:lnTo>
                                    <a:pt x="1851" y="0"/>
                                  </a:lnTo>
                                  <a:lnTo>
                                    <a:pt x="1909" y="2"/>
                                  </a:lnTo>
                                  <a:lnTo>
                                    <a:pt x="1972" y="6"/>
                                  </a:lnTo>
                                  <a:lnTo>
                                    <a:pt x="2038" y="12"/>
                                  </a:lnTo>
                                  <a:lnTo>
                                    <a:pt x="2104" y="21"/>
                                  </a:lnTo>
                                  <a:lnTo>
                                    <a:pt x="2167" y="28"/>
                                  </a:lnTo>
                                  <a:lnTo>
                                    <a:pt x="2226" y="37"/>
                                  </a:lnTo>
                                  <a:lnTo>
                                    <a:pt x="2279" y="46"/>
                                  </a:lnTo>
                                  <a:lnTo>
                                    <a:pt x="2324" y="53"/>
                                  </a:lnTo>
                                  <a:lnTo>
                                    <a:pt x="2358" y="59"/>
                                  </a:lnTo>
                                  <a:lnTo>
                                    <a:pt x="2381" y="64"/>
                                  </a:lnTo>
                                  <a:lnTo>
                                    <a:pt x="2389" y="65"/>
                                  </a:lnTo>
                                  <a:lnTo>
                                    <a:pt x="2387" y="86"/>
                                  </a:lnTo>
                                  <a:lnTo>
                                    <a:pt x="2381" y="142"/>
                                  </a:lnTo>
                                  <a:lnTo>
                                    <a:pt x="2372" y="224"/>
                                  </a:lnTo>
                                  <a:lnTo>
                                    <a:pt x="2364" y="322"/>
                                  </a:lnTo>
                                  <a:lnTo>
                                    <a:pt x="2355" y="425"/>
                                  </a:lnTo>
                                  <a:lnTo>
                                    <a:pt x="2346" y="522"/>
                                  </a:lnTo>
                                  <a:lnTo>
                                    <a:pt x="2340" y="606"/>
                                  </a:lnTo>
                                  <a:lnTo>
                                    <a:pt x="2339" y="667"/>
                                  </a:lnTo>
                                  <a:lnTo>
                                    <a:pt x="2342" y="686"/>
                                  </a:lnTo>
                                  <a:lnTo>
                                    <a:pt x="2349" y="702"/>
                                  </a:lnTo>
                                  <a:lnTo>
                                    <a:pt x="2361" y="714"/>
                                  </a:lnTo>
                                  <a:lnTo>
                                    <a:pt x="2375" y="723"/>
                                  </a:lnTo>
                                  <a:lnTo>
                                    <a:pt x="2396" y="727"/>
                                  </a:lnTo>
                                  <a:lnTo>
                                    <a:pt x="2418" y="729"/>
                                  </a:lnTo>
                                  <a:lnTo>
                                    <a:pt x="2444" y="729"/>
                                  </a:lnTo>
                                  <a:lnTo>
                                    <a:pt x="2474" y="724"/>
                                  </a:lnTo>
                                  <a:lnTo>
                                    <a:pt x="2506" y="720"/>
                                  </a:lnTo>
                                  <a:lnTo>
                                    <a:pt x="2540" y="711"/>
                                  </a:lnTo>
                                  <a:lnTo>
                                    <a:pt x="2575" y="702"/>
                                  </a:lnTo>
                                  <a:lnTo>
                                    <a:pt x="2611" y="690"/>
                                  </a:lnTo>
                                  <a:lnTo>
                                    <a:pt x="2651" y="677"/>
                                  </a:lnTo>
                                  <a:lnTo>
                                    <a:pt x="2690" y="664"/>
                                  </a:lnTo>
                                  <a:lnTo>
                                    <a:pt x="2730" y="649"/>
                                  </a:lnTo>
                                  <a:lnTo>
                                    <a:pt x="2771" y="633"/>
                                  </a:lnTo>
                                  <a:lnTo>
                                    <a:pt x="2809" y="627"/>
                                  </a:lnTo>
                                  <a:lnTo>
                                    <a:pt x="2841" y="636"/>
                                  </a:lnTo>
                                  <a:lnTo>
                                    <a:pt x="2869" y="661"/>
                                  </a:lnTo>
                                  <a:lnTo>
                                    <a:pt x="2893" y="698"/>
                                  </a:lnTo>
                                  <a:lnTo>
                                    <a:pt x="2910" y="743"/>
                                  </a:lnTo>
                                  <a:lnTo>
                                    <a:pt x="2922" y="798"/>
                                  </a:lnTo>
                                  <a:lnTo>
                                    <a:pt x="2928" y="856"/>
                                  </a:lnTo>
                                  <a:lnTo>
                                    <a:pt x="2929" y="917"/>
                                  </a:lnTo>
                                  <a:lnTo>
                                    <a:pt x="2925" y="979"/>
                                  </a:lnTo>
                                  <a:lnTo>
                                    <a:pt x="2915" y="1038"/>
                                  </a:lnTo>
                                  <a:lnTo>
                                    <a:pt x="2900" y="1094"/>
                                  </a:lnTo>
                                  <a:lnTo>
                                    <a:pt x="2880" y="1143"/>
                                  </a:lnTo>
                                  <a:lnTo>
                                    <a:pt x="2853" y="1183"/>
                                  </a:lnTo>
                                  <a:lnTo>
                                    <a:pt x="2821" y="1211"/>
                                  </a:lnTo>
                                  <a:lnTo>
                                    <a:pt x="2784" y="1226"/>
                                  </a:lnTo>
                                  <a:lnTo>
                                    <a:pt x="2740" y="1224"/>
                                  </a:lnTo>
                                  <a:close/>
                                </a:path>
                              </a:pathLst>
                            </a:custGeom>
                            <a:solidFill>
                              <a:srgbClr val="FF0000">
                                <a:alpha val="41000"/>
                              </a:srgbClr>
                            </a:solidFill>
                            <a:ln w="5397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F0B339" id="_x0000_s1036" style="position:absolute;margin-left:198pt;margin-top:-1.5pt;width:108pt;height:36.8pt;z-index:251661312" coordorigin="2528,5760" coordsize="592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">
                <v:group id="Group 40" o:spid="_x0000_s1037" style="position:absolute;left:4478;top:5760;width:2027;height:2511" coordorigin="4478,5914" coordsize="202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">
                  <v:shape id="Text Box 41" o:spid="_x0000_s1038" type="#_x0000_t202" style="position:absolute;left:4928;top:6531;width:10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" stroked="f" strokeweight="4.25pt">
                    <v:textbox>
                      <w:txbxContent>
                        <w:p w14:paraId="392EFEC5" w14:textId="77777777" w:rsidR="00BC35BE" w:rsidRPr="00CC32BA" w:rsidRDefault="00BC35BE" w:rsidP="00BC35BE">
                          <w:pPr>
                            <w:rPr>
                              <w:rFonts w:ascii="Arial" w:hAnsi="Arial"/>
                              <w:b/>
                              <w:color w:val="000000"/>
                              <w:sz w:val="144"/>
                              <w:szCs w:val="144"/>
                            </w:rPr>
                          </w:pPr>
                          <w:r w:rsidRPr="006F15B0">
                            <w:rPr>
                              <w:rFonts w:ascii="Arial" w:hAnsi="Arial"/>
                              <w:b/>
                              <w:noProof/>
                              <w:color w:val="000000"/>
                              <w:sz w:val="144"/>
                              <w:szCs w:val="144"/>
                              <w:lang w:eastAsia="en-GB"/>
                            </w:rPr>
                            <w:drawing>
                              <wp:inline distT="0" distB="0" distL="0" distR="0" wp14:anchorId="5AF0A135" wp14:editId="5C655FB2">
                                <wp:extent cx="59690" cy="24469"/>
                                <wp:effectExtent l="0" t="0" r="0" b="0"/>
                                <wp:docPr id="405725350" name="Picture 40572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24469"/>
                                        </a:xfrm>
                                        <a:prstGeom prst="rect">
                                          <a:avLst/>
                                        </a:prstGeom>
                                        <a:noFill/>
                                        <a:ln>
                                          <a:noFill/>
                                        </a:ln>
                                      </pic:spPr>
                                    </pic:pic>
                                  </a:graphicData>
                                </a:graphic>
                              </wp:inline>
                            </w:drawing>
                          </w:r>
                          <w:r>
                            <w:rPr>
                              <w:rFonts w:ascii="Arial" w:hAnsi="Arial"/>
                              <w:b/>
                              <w:noProof/>
                              <w:color w:val="000000"/>
                              <w:sz w:val="144"/>
                              <w:szCs w:val="144"/>
                              <w:lang w:eastAsia="en-GB"/>
                            </w:rPr>
                            <w:drawing>
                              <wp:inline distT="0" distB="0" distL="0" distR="0" wp14:anchorId="381509A7" wp14:editId="1A202B47">
                                <wp:extent cx="612775" cy="741680"/>
                                <wp:effectExtent l="19050" t="0" r="0" b="0"/>
                                <wp:docPr id="1833269771" name="Picture 183326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v:textbox>
                  </v:shape>
                  <v:shape id="Freeform 42" o:spid="_x0000_s1039" style="position:absolute;left:4236;top:6156;width:2511;height:2027;rotation:90;visibility:visible;mso-wrap-style:square;v-text-anchor:top" coordsize="292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" path="m2740,1224r-45,-10l2652,1204r-41,-9l2572,1187r-38,-7l2500,1173r-34,-5l2437,1165r-28,l2386,1167r-22,4l2346,1177r-16,10l2318,1199r-9,16l2305,1236r-3,62l2305,1385r7,105l2324,1599r10,103l2345,1790r7,61l2355,1873r-5,-2l2336,1869r-24,-6l2282,1857r-36,-8l2204,1842r-46,-7l2110,1827r-50,-7l2009,1815r-51,-4l1908,1810r-47,1l1818,1814r-39,7l1747,1832r-38,23l1684,1889r-12,43l1672,1984r7,57l1694,2107r20,73l1738,2259r4,39l1733,2330r-20,28l1681,2380r-40,19l1593,2413r-52,10l1486,2429r-57,3l1371,2432r-54,-5l1266,2420r-44,-9l1184,2399r-28,-14l1138,2368r-20,-54l1115,2253r10,-65l1143,2121r19,-68l1177,1988r4,-61l1172,1873r-15,-22l1133,1833r-34,-12l1058,1814r-47,-4l961,1810r-53,1l854,1814r-53,6l750,1826r-47,7l661,1840r-36,6l598,1852r-18,3l574,1857r5,-21l587,1782r12,-82l612,1605r9,-102l625,1406r-4,-85l606,1261r-10,-21l586,1223r-9,-12l567,1202r-10,-4l545,1196r-15,l514,1199r-19,6l473,1212r-26,8l416,1230r-35,10l340,1249r-47,11l240,1270r-53,3l142,1262r-38,-20l71,1211,47,1173,26,1127,11,1077,3,1022,,968,,912,5,856,16,804,29,755,47,712,67,677,90,651r27,-18l145,621r29,-6l206,615r33,3l271,625r33,9l338,643r34,11l404,664r32,7l467,676r31,1l526,674r25,-9l574,651r31,-54l617,521r-3,-90l601,336,581,245,562,170,546,117,540,98r2,l546,96r9,-3l565,90r14,-3l595,83r17,-5l633,74r22,-6l678,64r24,-6l728,52r28,-6l784,42r28,-6l841,31r26,-4l894,24r27,-3l948,18r25,-3l999,14r24,l1048,14r22,l1092,17r20,1l1131,22r16,5l1163,33r14,6l1188,47r18,21l1218,93r4,28l1220,151r-4,34l1209,220r-11,38l1187,298r-10,41l1166,382r-9,44l1152,471r-2,44l1155,561r10,45l1181,651r23,39l1232,724r34,28l1303,773r39,16l1385,799r44,5l1473,804r44,-5l1559,792r41,-12l1638,764r34,-18l1703,724r25,-23l1747,676r29,-76l1783,516r-7,-90l1758,336r-23,-87l1713,170r-18,-69l1688,47r7,-19l1719,15r33,-9l1798,2,1851,r58,2l1972,6r66,6l2104,21r63,7l2226,37r53,9l2324,53r34,6l2381,64r8,1l2387,86r-6,56l2372,224r-8,98l2355,425r-9,97l2340,606r-1,61l2342,686r7,16l2361,714r14,9l2396,727r22,2l2444,729r30,-5l2506,720r34,-9l2575,702r36,-12l2651,677r39,-13l2730,649r41,-16l2809,627r32,9l2869,661r24,37l2910,743r12,55l2928,856r1,61l2925,979r-10,59l2900,1094r-20,49l2853,1183r-32,28l2784,1226r-44,-2xe" fillcolor="blue" strokeweight="4.25pt">
                    <v:fill opacity="26985f"/>
                    <v:path arrowok="t" o:connecttype="custom" o:connectlocs="2205,989;2065,971;1987,999;1982,1242;2019,1561;1925,1541;1722,1513;1525,1518;1433,1654;1493,1915;1366,2011;1129,2023;976,1974;996,1711;971,1528;778,1509;567,1534;496,1530;536,1172;495,1009;441,999;327,1034;122,1052;9,898;14,670;100,528;232,521;374,559;492,543;498,204;468,80;525,65;624,43;743,23;856,12;953,15;1018,39;1042,154;1000,318;999,505;1117,644;1301,666;1460,603;1523,355;1447,39;1587,0;1858,23;2041,53;2027,268;2008,572;2073,608;2208,585;2376,528;2495,619;2499,865;2387,1022" o:connectangles="0,0,0,0,0,0,0,0,0,0,0,0,0,0,0,0,0,0,0,0,0,0,0,0,0,0,0,0,0,0,0,0,0,0,0,0,0,0,0,0,0,0,0,0,0,0,0,0,0,0,0,0,0,0,0,0"/>
                  </v:shape>
                </v:group>
                <v:group id="Group 43" o:spid="_x0000_s1040" style="position:absolute;left:6428;top:5760;width:2027;height:2511" coordorigin="4478,5914" coordsize="202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">
                  <v:shape id="Text Box 44" o:spid="_x0000_s1041" type="#_x0000_t202" style="position:absolute;left:4928;top:6531;width:10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" stroked="f" strokeweight="4.25pt">
                    <v:fill opacity="31354f"/>
                    <v:textbox>
                      <w:txbxContent>
                        <w:p w14:paraId="5F2913F0" w14:textId="77777777" w:rsidR="00BC35BE" w:rsidRPr="00CC32BA" w:rsidRDefault="00BC35BE" w:rsidP="00BC35BE">
                          <w:pPr>
                            <w:rPr>
                              <w:rFonts w:ascii="Arial" w:hAnsi="Arial"/>
                              <w:b/>
                              <w:color w:val="000000"/>
                              <w:sz w:val="144"/>
                              <w:szCs w:val="144"/>
                            </w:rPr>
                          </w:pPr>
                          <w:r>
                            <w:rPr>
                              <w:rFonts w:ascii="Arial" w:hAnsi="Arial"/>
                              <w:b/>
                              <w:noProof/>
                              <w:color w:val="000000"/>
                              <w:sz w:val="144"/>
                              <w:szCs w:val="144"/>
                              <w:lang w:eastAsia="en-GB"/>
                            </w:rPr>
                            <w:drawing>
                              <wp:inline distT="0" distB="0" distL="0" distR="0" wp14:anchorId="45EED386" wp14:editId="7635A6C0">
                                <wp:extent cx="612775" cy="741680"/>
                                <wp:effectExtent l="19050" t="0" r="0" b="0"/>
                                <wp:docPr id="1322373443" name="Picture 132237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v:textbox>
                  </v:shape>
                  <v:shape id="Freeform 45" o:spid="_x0000_s1042" style="position:absolute;left:4236;top:6156;width:2511;height:2027;rotation:90;visibility:visible;mso-wrap-style:square;v-text-anchor:top" coordsize="292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" path="m2740,1224r-45,-10l2652,1204r-41,-9l2572,1187r-38,-7l2500,1173r-34,-5l2437,1165r-28,l2386,1167r-22,4l2346,1177r-16,10l2318,1199r-9,16l2305,1236r-3,62l2305,1385r7,105l2324,1599r10,103l2345,1790r7,61l2355,1873r-5,-2l2336,1869r-24,-6l2282,1857r-36,-8l2204,1842r-46,-7l2110,1827r-50,-7l2009,1815r-51,-4l1908,1810r-47,1l1818,1814r-39,7l1747,1832r-38,23l1684,1889r-12,43l1672,1984r7,57l1694,2107r20,73l1738,2259r4,39l1733,2330r-20,28l1681,2380r-40,19l1593,2413r-52,10l1486,2429r-57,3l1371,2432r-54,-5l1266,2420r-44,-9l1184,2399r-28,-14l1138,2368r-20,-54l1115,2253r10,-65l1143,2121r19,-68l1177,1988r4,-61l1172,1873r-15,-22l1133,1833r-34,-12l1058,1814r-47,-4l961,1810r-53,1l854,1814r-53,6l750,1826r-47,7l661,1840r-36,6l598,1852r-18,3l574,1857r5,-21l587,1782r12,-82l612,1605r9,-102l625,1406r-4,-85l606,1261r-10,-21l586,1223r-9,-12l567,1202r-10,-4l545,1196r-15,l514,1199r-19,6l473,1212r-26,8l416,1230r-35,10l340,1249r-47,11l240,1270r-53,3l142,1262r-38,-20l71,1211,47,1173,26,1127,11,1077,3,1022,,968,,912,5,856,16,804,29,755,47,712,67,677,90,651r27,-18l145,621r29,-6l206,615r33,3l271,625r33,9l338,643r34,11l404,664r32,7l467,676r31,1l526,674r25,-9l574,651r31,-54l617,521r-3,-90l601,336,581,245,562,170,546,117,540,98r2,l546,96r9,-3l565,90r14,-3l595,83r17,-5l633,74r22,-6l678,64r24,-6l728,52r28,-6l784,42r28,-6l841,31r26,-4l894,24r27,-3l948,18r25,-3l999,14r24,l1048,14r22,l1092,17r20,1l1131,22r16,5l1163,33r14,6l1188,47r18,21l1218,93r4,28l1220,151r-4,34l1209,220r-11,38l1187,298r-10,41l1166,382r-9,44l1152,471r-2,44l1155,561r10,45l1181,651r23,39l1232,724r34,28l1303,773r39,16l1385,799r44,5l1473,804r44,-5l1559,792r41,-12l1638,764r34,-18l1703,724r25,-23l1747,676r29,-76l1783,516r-7,-90l1758,336r-23,-87l1713,170r-18,-69l1688,47r7,-19l1719,15r33,-9l1798,2,1851,r58,2l1972,6r66,6l2104,21r63,7l2226,37r53,9l2324,53r34,6l2381,64r8,1l2387,86r-6,56l2372,224r-8,98l2355,425r-9,97l2340,606r-1,61l2342,686r7,16l2361,714r14,9l2396,727r22,2l2444,729r30,-5l2506,720r34,-9l2575,702r36,-12l2651,677r39,-13l2730,649r41,-16l2809,627r32,9l2869,661r24,37l2910,743r12,55l2928,856r1,61l2925,979r-10,59l2900,1094r-20,49l2853,1183r-32,28l2784,1226r-44,-2xe" fillcolor="yellow" strokeweight="4.25pt">
                    <v:fill opacity="30069f"/>
                    <v:path arrowok="t" o:connecttype="custom" o:connectlocs="2205,989;2065,971;1987,999;1982,1242;2019,1561;1925,1541;1722,1513;1525,1518;1433,1654;1493,1915;1366,2011;1129,2023;976,1974;996,1711;971,1528;778,1509;567,1534;496,1530;536,1172;495,1009;441,999;327,1034;122,1052;9,898;14,670;100,528;232,521;374,559;492,543;498,204;468,80;525,65;624,43;743,23;856,12;953,15;1018,39;1042,154;1000,318;999,505;1117,644;1301,666;1460,603;1523,355;1447,39;1587,0;1858,23;2041,53;2027,268;2008,572;2073,608;2208,585;2376,528;2495,619;2499,865;2387,1022" o:connectangles="0,0,0,0,0,0,0,0,0,0,0,0,0,0,0,0,0,0,0,0,0,0,0,0,0,0,0,0,0,0,0,0,0,0,0,0,0,0,0,0,0,0,0,0,0,0,0,0,0,0,0,0,0,0,0,0"/>
                  </v:shape>
                </v:group>
                <v:group id="Group 46" o:spid="_x0000_s1043" style="position:absolute;left:2528;top:5760;width:2027;height:2511" coordorigin="4478,5914" coordsize="202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">
                  <v:shape id="Text Box 47" o:spid="_x0000_s1044" type="#_x0000_t202" style="position:absolute;left:4928;top:6531;width:10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" stroked="f" strokeweight="4.25pt">
                    <v:textbox>
                      <w:txbxContent>
                        <w:p w14:paraId="034B033F" w14:textId="77777777" w:rsidR="00BC35BE" w:rsidRPr="00CC32BA" w:rsidRDefault="00BC35BE" w:rsidP="00BC35BE">
                          <w:pPr>
                            <w:rPr>
                              <w:rFonts w:ascii="Arial" w:hAnsi="Arial"/>
                              <w:b/>
                              <w:color w:val="000000"/>
                              <w:sz w:val="144"/>
                              <w:szCs w:val="144"/>
                            </w:rPr>
                          </w:pPr>
                          <w:r>
                            <w:rPr>
                              <w:rFonts w:ascii="Arial" w:hAnsi="Arial"/>
                              <w:b/>
                              <w:noProof/>
                              <w:color w:val="000000"/>
                              <w:sz w:val="144"/>
                              <w:szCs w:val="144"/>
                              <w:lang w:eastAsia="en-GB"/>
                            </w:rPr>
                            <w:drawing>
                              <wp:inline distT="0" distB="0" distL="0" distR="0" wp14:anchorId="6FC84626" wp14:editId="71381DD5">
                                <wp:extent cx="612775" cy="741680"/>
                                <wp:effectExtent l="19050" t="0" r="0" b="0"/>
                                <wp:docPr id="1786973822" name="Picture 178697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2775" cy="741680"/>
                                        </a:xfrm>
                                        <a:prstGeom prst="rect">
                                          <a:avLst/>
                                        </a:prstGeom>
                                        <a:noFill/>
                                        <a:ln w="9525">
                                          <a:noFill/>
                                          <a:miter lim="800000"/>
                                          <a:headEnd/>
                                          <a:tailEnd/>
                                        </a:ln>
                                      </pic:spPr>
                                    </pic:pic>
                                  </a:graphicData>
                                </a:graphic>
                              </wp:inline>
                            </w:drawing>
                          </w:r>
                        </w:p>
                      </w:txbxContent>
                    </v:textbox>
                  </v:shape>
                  <v:shape id="Freeform 48" o:spid="_x0000_s1045" style="position:absolute;left:4236;top:6156;width:2511;height:2027;rotation:90;visibility:visible;mso-wrap-style:square;v-text-anchor:top" coordsize="292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" path="m2740,1224r-45,-10l2652,1204r-41,-9l2572,1187r-38,-7l2500,1173r-34,-5l2437,1165r-28,l2386,1167r-22,4l2346,1177r-16,10l2318,1199r-9,16l2305,1236r-3,62l2305,1385r7,105l2324,1599r10,103l2345,1790r7,61l2355,1873r-5,-2l2336,1869r-24,-6l2282,1857r-36,-8l2204,1842r-46,-7l2110,1827r-50,-7l2009,1815r-51,-4l1908,1810r-47,1l1818,1814r-39,7l1747,1832r-38,23l1684,1889r-12,43l1672,1984r7,57l1694,2107r20,73l1738,2259r4,39l1733,2330r-20,28l1681,2380r-40,19l1593,2413r-52,10l1486,2429r-57,3l1371,2432r-54,-5l1266,2420r-44,-9l1184,2399r-28,-14l1138,2368r-20,-54l1115,2253r10,-65l1143,2121r19,-68l1177,1988r4,-61l1172,1873r-15,-22l1133,1833r-34,-12l1058,1814r-47,-4l961,1810r-53,1l854,1814r-53,6l750,1826r-47,7l661,1840r-36,6l598,1852r-18,3l574,1857r5,-21l587,1782r12,-82l612,1605r9,-102l625,1406r-4,-85l606,1261r-10,-21l586,1223r-9,-12l567,1202r-10,-4l545,1196r-15,l514,1199r-19,6l473,1212r-26,8l416,1230r-35,10l340,1249r-47,11l240,1270r-53,3l142,1262r-38,-20l71,1211,47,1173,26,1127,11,1077,3,1022,,968,,912,5,856,16,804,29,755,47,712,67,677,90,651r27,-18l145,621r29,-6l206,615r33,3l271,625r33,9l338,643r34,11l404,664r32,7l467,676r31,1l526,674r25,-9l574,651r31,-54l617,521r-3,-90l601,336,581,245,562,170,546,117,540,98r2,l546,96r9,-3l565,90r14,-3l595,83r17,-5l633,74r22,-6l678,64r24,-6l728,52r28,-6l784,42r28,-6l841,31r26,-4l894,24r27,-3l948,18r25,-3l999,14r24,l1048,14r22,l1092,17r20,1l1131,22r16,5l1163,33r14,6l1188,47r18,21l1218,93r4,28l1220,151r-4,34l1209,220r-11,38l1187,298r-10,41l1166,382r-9,44l1152,471r-2,44l1155,561r10,45l1181,651r23,39l1232,724r34,28l1303,773r39,16l1385,799r44,5l1473,804r44,-5l1559,792r41,-12l1638,764r34,-18l1703,724r25,-23l1747,676r29,-76l1783,516r-7,-90l1758,336r-23,-87l1713,170r-18,-69l1688,47r7,-19l1719,15r33,-9l1798,2,1851,r58,2l1972,6r66,6l2104,21r63,7l2226,37r53,9l2324,53r34,6l2381,64r8,1l2387,86r-6,56l2372,224r-8,98l2355,425r-9,97l2340,606r-1,61l2342,686r7,16l2361,714r14,9l2396,727r22,2l2444,729r30,-5l2506,720r34,-9l2575,702r36,-12l2651,677r39,-13l2730,649r41,-16l2809,627r32,9l2869,661r24,37l2910,743r12,55l2928,856r1,61l2925,979r-10,59l2900,1094r-20,49l2853,1183r-32,28l2784,1226r-44,-2xe" fillcolor="red" strokeweight="4.25pt">
                    <v:fill opacity="26985f"/>
                    <v:path arrowok="t" o:connecttype="custom" o:connectlocs="2205,989;2065,971;1987,999;1982,1242;2019,1561;1925,1541;1722,1513;1525,1518;1433,1654;1493,1915;1366,2011;1129,2023;976,1974;996,1711;971,1528;778,1509;567,1534;496,1530;536,1172;495,1009;441,999;327,1034;122,1052;9,898;14,670;100,528;232,521;374,559;492,543;498,204;468,80;525,65;624,43;743,23;856,12;953,15;1018,39;1042,154;1000,318;999,505;1117,644;1301,666;1460,603;1523,355;1447,39;1587,0;1858,23;2041,53;2027,268;2008,572;2073,608;2208,585;2376,528;2495,619;2499,865;2387,1022" o:connectangles="0,0,0,0,0,0,0,0,0,0,0,0,0,0,0,0,0,0,0,0,0,0,0,0,0,0,0,0,0,0,0,0,0,0,0,0,0,0,0,0,0,0,0,0,0,0,0,0,0,0,0,0,0,0,0,0"/>
                  </v:shape>
                </v:group>
              </v:group>
            </w:pict>
          </mc:Fallback>
        </mc:AlternateContent>
      </w:r>
    </w:p>
    <w:p w14:paraId="2C029BF5" w14:textId="77777777" w:rsidR="00BC35BE" w:rsidRPr="00E45E54" w:rsidRDefault="00BC35BE" w:rsidP="00BC35BE">
      <w:pPr>
        <w:ind w:left="180" w:hanging="180"/>
        <w:jc w:val="center"/>
        <w:rPr>
          <w:rFonts w:ascii="Arial" w:hAnsi="Arial" w:cs="Arial"/>
          <w:b/>
          <w:sz w:val="36"/>
          <w:szCs w:val="36"/>
        </w:rPr>
      </w:pPr>
    </w:p>
    <w:p w14:paraId="7B25C0F8" w14:textId="77777777" w:rsidR="00BC35BE" w:rsidRDefault="00BC35BE" w:rsidP="00BC35BE">
      <w:pPr>
        <w:ind w:left="180" w:hanging="180"/>
        <w:jc w:val="center"/>
        <w:rPr>
          <w:rFonts w:ascii="Arial" w:hAnsi="Arial" w:cs="Arial"/>
          <w:b/>
          <w:sz w:val="36"/>
          <w:szCs w:val="36"/>
        </w:rPr>
      </w:pPr>
      <w:r>
        <w:rPr>
          <w:rFonts w:ascii="Arial" w:hAnsi="Arial" w:cs="Arial"/>
          <w:b/>
          <w:sz w:val="36"/>
          <w:szCs w:val="36"/>
        </w:rPr>
        <w:t>FAP Meeting Referral Form</w:t>
      </w:r>
    </w:p>
    <w:p w14:paraId="7268E86C" w14:textId="77777777" w:rsidR="00BC35BE" w:rsidRPr="00E45E54" w:rsidRDefault="00BC35BE" w:rsidP="00BC35BE">
      <w:pPr>
        <w:jc w:val="center"/>
        <w:rPr>
          <w:rFonts w:ascii="Arial" w:hAnsi="Arial" w:cs="Arial"/>
        </w:rPr>
      </w:pPr>
      <w:r>
        <w:rPr>
          <w:rFonts w:ascii="Arial" w:hAnsi="Arial" w:cs="Arial"/>
          <w:b/>
          <w:sz w:val="36"/>
          <w:szCs w:val="36"/>
        </w:rPr>
        <w:t>Refusal on the grounds of challenging behaviour</w:t>
      </w:r>
    </w:p>
    <w:tbl>
      <w:tblPr>
        <w:tblStyle w:val="TableGrid"/>
        <w:tblW w:w="10774" w:type="dxa"/>
        <w:tblInd w:w="-877" w:type="dxa"/>
        <w:tblLayout w:type="fixed"/>
        <w:tblLook w:val="04A0" w:firstRow="1" w:lastRow="0" w:firstColumn="1" w:lastColumn="0" w:noHBand="0" w:noVBand="1"/>
      </w:tblPr>
      <w:tblGrid>
        <w:gridCol w:w="1418"/>
        <w:gridCol w:w="709"/>
        <w:gridCol w:w="708"/>
        <w:gridCol w:w="1134"/>
        <w:gridCol w:w="993"/>
        <w:gridCol w:w="708"/>
        <w:gridCol w:w="1419"/>
        <w:gridCol w:w="566"/>
        <w:gridCol w:w="419"/>
        <w:gridCol w:w="713"/>
        <w:gridCol w:w="1278"/>
        <w:gridCol w:w="709"/>
      </w:tblGrid>
      <w:tr w:rsidR="00BC35BE" w:rsidRPr="00D13688" w14:paraId="25080719" w14:textId="77777777" w:rsidTr="00BC35BE">
        <w:trPr>
          <w:trHeight w:val="312"/>
        </w:trPr>
        <w:tc>
          <w:tcPr>
            <w:tcW w:w="10774" w:type="dxa"/>
            <w:gridSpan w:val="12"/>
            <w:vAlign w:val="center"/>
          </w:tcPr>
          <w:p w14:paraId="3DA95AAA" w14:textId="77777777" w:rsidR="00BC35BE" w:rsidRPr="00D13688" w:rsidRDefault="00BC35BE" w:rsidP="00AA49A1">
            <w:pPr>
              <w:rPr>
                <w:rFonts w:ascii="Arial" w:hAnsi="Arial" w:cs="Arial"/>
                <w:b/>
                <w:sz w:val="22"/>
                <w:szCs w:val="22"/>
              </w:rPr>
            </w:pPr>
            <w:r w:rsidRPr="00D13688">
              <w:rPr>
                <w:rFonts w:ascii="Arial" w:hAnsi="Arial" w:cs="Arial"/>
                <w:b/>
                <w:sz w:val="22"/>
                <w:szCs w:val="22"/>
              </w:rPr>
              <w:t>Details of referral</w:t>
            </w:r>
          </w:p>
        </w:tc>
      </w:tr>
      <w:tr w:rsidR="00BC35BE" w:rsidRPr="00D13688" w14:paraId="5EC623A4" w14:textId="77777777" w:rsidTr="00BC35BE">
        <w:trPr>
          <w:trHeight w:val="426"/>
        </w:trPr>
        <w:tc>
          <w:tcPr>
            <w:tcW w:w="2127" w:type="dxa"/>
            <w:gridSpan w:val="2"/>
            <w:vAlign w:val="center"/>
          </w:tcPr>
          <w:p w14:paraId="40050DAB"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Name and position of referrer:</w:t>
            </w:r>
          </w:p>
        </w:tc>
        <w:tc>
          <w:tcPr>
            <w:tcW w:w="8647" w:type="dxa"/>
            <w:gridSpan w:val="10"/>
            <w:vAlign w:val="center"/>
          </w:tcPr>
          <w:p w14:paraId="1CEA2CD2" w14:textId="77777777" w:rsidR="00BC35BE" w:rsidRPr="00D13688" w:rsidRDefault="00BC35BE" w:rsidP="00AA49A1">
            <w:pPr>
              <w:spacing w:before="0" w:after="0"/>
              <w:rPr>
                <w:rFonts w:ascii="Arial" w:hAnsi="Arial" w:cs="Arial"/>
                <w:sz w:val="22"/>
                <w:szCs w:val="22"/>
              </w:rPr>
            </w:pPr>
          </w:p>
        </w:tc>
      </w:tr>
      <w:tr w:rsidR="00BC35BE" w:rsidRPr="00D13688" w14:paraId="4043E76D" w14:textId="77777777" w:rsidTr="00BC35BE">
        <w:tc>
          <w:tcPr>
            <w:tcW w:w="2127" w:type="dxa"/>
            <w:gridSpan w:val="2"/>
            <w:vAlign w:val="center"/>
          </w:tcPr>
          <w:p w14:paraId="725242FC"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School Name:</w:t>
            </w:r>
          </w:p>
        </w:tc>
        <w:tc>
          <w:tcPr>
            <w:tcW w:w="8647" w:type="dxa"/>
            <w:gridSpan w:val="10"/>
            <w:vAlign w:val="center"/>
          </w:tcPr>
          <w:p w14:paraId="58E0B9C7" w14:textId="77777777" w:rsidR="00BC35BE" w:rsidRPr="00D13688" w:rsidRDefault="00BC35BE" w:rsidP="00AA49A1">
            <w:pPr>
              <w:spacing w:before="0" w:after="0"/>
              <w:rPr>
                <w:rFonts w:ascii="Arial" w:hAnsi="Arial" w:cs="Arial"/>
                <w:sz w:val="22"/>
                <w:szCs w:val="22"/>
              </w:rPr>
            </w:pPr>
          </w:p>
        </w:tc>
      </w:tr>
      <w:tr w:rsidR="00BC35BE" w:rsidRPr="00D13688" w14:paraId="5B73824C" w14:textId="77777777" w:rsidTr="00BC35BE">
        <w:tc>
          <w:tcPr>
            <w:tcW w:w="2127" w:type="dxa"/>
            <w:gridSpan w:val="2"/>
            <w:vAlign w:val="center"/>
          </w:tcPr>
          <w:p w14:paraId="08121C2A"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Contact Information:</w:t>
            </w:r>
          </w:p>
        </w:tc>
        <w:tc>
          <w:tcPr>
            <w:tcW w:w="8647" w:type="dxa"/>
            <w:gridSpan w:val="10"/>
            <w:vAlign w:val="center"/>
          </w:tcPr>
          <w:p w14:paraId="39CF2963"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 xml:space="preserve"> </w:t>
            </w:r>
          </w:p>
        </w:tc>
      </w:tr>
      <w:tr w:rsidR="00BC35BE" w:rsidRPr="00D13688" w14:paraId="1E324DA0" w14:textId="77777777" w:rsidTr="00BC35BE">
        <w:trPr>
          <w:trHeight w:val="366"/>
        </w:trPr>
        <w:tc>
          <w:tcPr>
            <w:tcW w:w="10774" w:type="dxa"/>
            <w:gridSpan w:val="12"/>
            <w:vAlign w:val="center"/>
          </w:tcPr>
          <w:p w14:paraId="795A7473" w14:textId="77777777" w:rsidR="00BC35BE" w:rsidRPr="00D13688" w:rsidRDefault="00BC35BE" w:rsidP="00AA49A1">
            <w:pPr>
              <w:spacing w:before="0" w:after="0"/>
              <w:rPr>
                <w:rFonts w:ascii="Arial" w:hAnsi="Arial" w:cs="Arial"/>
                <w:b/>
                <w:sz w:val="22"/>
                <w:szCs w:val="22"/>
              </w:rPr>
            </w:pPr>
            <w:r w:rsidRPr="00D13688">
              <w:rPr>
                <w:rFonts w:ascii="Arial" w:hAnsi="Arial" w:cs="Arial"/>
                <w:b/>
                <w:sz w:val="22"/>
                <w:szCs w:val="22"/>
              </w:rPr>
              <w:t>Child’s details (child refused on the grounds of challenging behaviour)</w:t>
            </w:r>
          </w:p>
        </w:tc>
      </w:tr>
      <w:tr w:rsidR="00BC35BE" w:rsidRPr="00D13688" w14:paraId="0B78CB0A" w14:textId="77777777" w:rsidTr="00BC35BE">
        <w:tc>
          <w:tcPr>
            <w:tcW w:w="1418" w:type="dxa"/>
            <w:vAlign w:val="center"/>
          </w:tcPr>
          <w:p w14:paraId="0AD8B1B2"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First name:</w:t>
            </w:r>
          </w:p>
        </w:tc>
        <w:tc>
          <w:tcPr>
            <w:tcW w:w="4252" w:type="dxa"/>
            <w:gridSpan w:val="5"/>
            <w:vAlign w:val="center"/>
          </w:tcPr>
          <w:p w14:paraId="3625A07A" w14:textId="77777777" w:rsidR="00BC35BE" w:rsidRPr="00D13688" w:rsidRDefault="00BC35BE" w:rsidP="00AA49A1">
            <w:pPr>
              <w:spacing w:before="0" w:after="0"/>
              <w:rPr>
                <w:rFonts w:ascii="Arial" w:hAnsi="Arial" w:cs="Arial"/>
                <w:sz w:val="22"/>
                <w:szCs w:val="22"/>
              </w:rPr>
            </w:pPr>
          </w:p>
        </w:tc>
        <w:tc>
          <w:tcPr>
            <w:tcW w:w="1985" w:type="dxa"/>
            <w:gridSpan w:val="2"/>
            <w:vAlign w:val="center"/>
          </w:tcPr>
          <w:p w14:paraId="5C8A459B"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Last Name:</w:t>
            </w:r>
          </w:p>
        </w:tc>
        <w:tc>
          <w:tcPr>
            <w:tcW w:w="3119" w:type="dxa"/>
            <w:gridSpan w:val="4"/>
            <w:vAlign w:val="center"/>
          </w:tcPr>
          <w:p w14:paraId="3F9D2A9E" w14:textId="77777777" w:rsidR="00BC35BE" w:rsidRPr="00D13688" w:rsidRDefault="00BC35BE" w:rsidP="00AA49A1">
            <w:pPr>
              <w:spacing w:before="0" w:after="0"/>
              <w:rPr>
                <w:rFonts w:ascii="Arial" w:hAnsi="Arial" w:cs="Arial"/>
                <w:sz w:val="22"/>
                <w:szCs w:val="22"/>
              </w:rPr>
            </w:pPr>
          </w:p>
        </w:tc>
      </w:tr>
      <w:tr w:rsidR="00BC35BE" w:rsidRPr="00D13688" w14:paraId="7C8FFFEF" w14:textId="77777777" w:rsidTr="00BC35BE">
        <w:tc>
          <w:tcPr>
            <w:tcW w:w="2127" w:type="dxa"/>
            <w:gridSpan w:val="2"/>
            <w:vAlign w:val="center"/>
          </w:tcPr>
          <w:p w14:paraId="3411F7BB" w14:textId="77777777" w:rsidR="00BC35BE" w:rsidRPr="00D13688" w:rsidRDefault="00BC35BE" w:rsidP="00AA49A1">
            <w:pPr>
              <w:spacing w:before="0" w:after="0"/>
              <w:jc w:val="both"/>
              <w:rPr>
                <w:rFonts w:ascii="Arial" w:hAnsi="Arial" w:cs="Arial"/>
                <w:sz w:val="22"/>
                <w:szCs w:val="22"/>
              </w:rPr>
            </w:pPr>
            <w:r w:rsidRPr="00D13688">
              <w:rPr>
                <w:rFonts w:ascii="Arial" w:hAnsi="Arial" w:cs="Arial"/>
                <w:sz w:val="22"/>
                <w:szCs w:val="22"/>
              </w:rPr>
              <w:t>Year Group:</w:t>
            </w:r>
          </w:p>
        </w:tc>
        <w:tc>
          <w:tcPr>
            <w:tcW w:w="708" w:type="dxa"/>
            <w:vAlign w:val="center"/>
          </w:tcPr>
          <w:p w14:paraId="30598425" w14:textId="77777777" w:rsidR="00BC35BE" w:rsidRPr="00D13688" w:rsidRDefault="00BC35BE" w:rsidP="00AA49A1">
            <w:pPr>
              <w:spacing w:before="0" w:after="0"/>
              <w:jc w:val="center"/>
              <w:rPr>
                <w:rFonts w:ascii="Arial" w:hAnsi="Arial" w:cs="Arial"/>
                <w:sz w:val="22"/>
                <w:szCs w:val="22"/>
              </w:rPr>
            </w:pPr>
          </w:p>
        </w:tc>
        <w:tc>
          <w:tcPr>
            <w:tcW w:w="1134" w:type="dxa"/>
            <w:vAlign w:val="center"/>
          </w:tcPr>
          <w:p w14:paraId="752F56A8" w14:textId="77777777" w:rsidR="00BC35BE" w:rsidRPr="00D13688" w:rsidRDefault="00BC35BE" w:rsidP="00AA49A1">
            <w:pPr>
              <w:spacing w:before="0" w:after="0"/>
              <w:jc w:val="both"/>
              <w:rPr>
                <w:rFonts w:ascii="Arial" w:hAnsi="Arial" w:cs="Arial"/>
                <w:sz w:val="22"/>
                <w:szCs w:val="22"/>
              </w:rPr>
            </w:pPr>
            <w:r w:rsidRPr="00D13688">
              <w:rPr>
                <w:rFonts w:ascii="Arial" w:hAnsi="Arial" w:cs="Arial"/>
                <w:sz w:val="22"/>
                <w:szCs w:val="22"/>
              </w:rPr>
              <w:t>Gender:</w:t>
            </w:r>
          </w:p>
        </w:tc>
        <w:tc>
          <w:tcPr>
            <w:tcW w:w="993" w:type="dxa"/>
            <w:vAlign w:val="center"/>
          </w:tcPr>
          <w:p w14:paraId="341C555B" w14:textId="77777777" w:rsidR="00BC35BE" w:rsidRPr="00D13688" w:rsidRDefault="00BC35BE" w:rsidP="00AA49A1">
            <w:pPr>
              <w:spacing w:before="0" w:after="0"/>
              <w:jc w:val="center"/>
              <w:rPr>
                <w:rFonts w:ascii="Arial" w:hAnsi="Arial" w:cs="Arial"/>
                <w:sz w:val="22"/>
                <w:szCs w:val="22"/>
              </w:rPr>
            </w:pPr>
          </w:p>
        </w:tc>
        <w:tc>
          <w:tcPr>
            <w:tcW w:w="708" w:type="dxa"/>
            <w:vAlign w:val="center"/>
          </w:tcPr>
          <w:p w14:paraId="3E03544F" w14:textId="77777777" w:rsidR="00BC35BE" w:rsidRPr="00D13688" w:rsidRDefault="00BC35BE" w:rsidP="00AA49A1">
            <w:pPr>
              <w:spacing w:before="0" w:after="0"/>
              <w:jc w:val="both"/>
              <w:rPr>
                <w:rFonts w:ascii="Arial" w:hAnsi="Arial" w:cs="Arial"/>
                <w:sz w:val="22"/>
                <w:szCs w:val="22"/>
              </w:rPr>
            </w:pPr>
            <w:proofErr w:type="spellStart"/>
            <w:r w:rsidRPr="00D13688">
              <w:rPr>
                <w:rFonts w:ascii="Arial" w:hAnsi="Arial" w:cs="Arial"/>
                <w:sz w:val="22"/>
                <w:szCs w:val="22"/>
              </w:rPr>
              <w:t>DoB</w:t>
            </w:r>
            <w:proofErr w:type="spellEnd"/>
            <w:r w:rsidRPr="00D13688">
              <w:rPr>
                <w:rFonts w:ascii="Arial" w:hAnsi="Arial" w:cs="Arial"/>
                <w:sz w:val="22"/>
                <w:szCs w:val="22"/>
              </w:rPr>
              <w:t>:</w:t>
            </w:r>
          </w:p>
        </w:tc>
        <w:tc>
          <w:tcPr>
            <w:tcW w:w="1419" w:type="dxa"/>
            <w:vAlign w:val="center"/>
          </w:tcPr>
          <w:p w14:paraId="20C622C8" w14:textId="77777777" w:rsidR="00BC35BE" w:rsidRPr="00D13688" w:rsidRDefault="00BC35BE" w:rsidP="00AA49A1">
            <w:pPr>
              <w:spacing w:before="0" w:after="0"/>
              <w:jc w:val="center"/>
              <w:rPr>
                <w:rFonts w:ascii="Arial" w:hAnsi="Arial" w:cs="Arial"/>
                <w:sz w:val="22"/>
                <w:szCs w:val="22"/>
              </w:rPr>
            </w:pPr>
          </w:p>
        </w:tc>
        <w:tc>
          <w:tcPr>
            <w:tcW w:w="985" w:type="dxa"/>
            <w:gridSpan w:val="2"/>
            <w:vAlign w:val="center"/>
          </w:tcPr>
          <w:p w14:paraId="6C312274" w14:textId="77777777" w:rsidR="00BC35BE" w:rsidRPr="00D13688" w:rsidRDefault="00BC35BE" w:rsidP="00AA49A1">
            <w:pPr>
              <w:spacing w:before="0" w:after="0"/>
              <w:jc w:val="both"/>
              <w:rPr>
                <w:rFonts w:ascii="Arial" w:hAnsi="Arial" w:cs="Arial"/>
                <w:sz w:val="22"/>
                <w:szCs w:val="22"/>
              </w:rPr>
            </w:pPr>
            <w:r w:rsidRPr="00D13688">
              <w:rPr>
                <w:rFonts w:ascii="Arial" w:hAnsi="Arial" w:cs="Arial"/>
                <w:sz w:val="22"/>
                <w:szCs w:val="22"/>
              </w:rPr>
              <w:t>LAC:</w:t>
            </w:r>
          </w:p>
        </w:tc>
        <w:tc>
          <w:tcPr>
            <w:tcW w:w="713" w:type="dxa"/>
            <w:vAlign w:val="center"/>
          </w:tcPr>
          <w:p w14:paraId="3403A724" w14:textId="77777777" w:rsidR="00BC35BE" w:rsidRPr="00D13688" w:rsidRDefault="00BC35BE" w:rsidP="00AA49A1">
            <w:pPr>
              <w:spacing w:before="0" w:after="0"/>
              <w:jc w:val="center"/>
              <w:rPr>
                <w:rFonts w:ascii="Arial" w:hAnsi="Arial" w:cs="Arial"/>
                <w:sz w:val="22"/>
                <w:szCs w:val="22"/>
              </w:rPr>
            </w:pPr>
            <w:r w:rsidRPr="00D13688">
              <w:rPr>
                <w:rFonts w:ascii="Arial" w:hAnsi="Arial" w:cs="Arial"/>
                <w:sz w:val="22"/>
                <w:szCs w:val="22"/>
              </w:rPr>
              <w:t>Y/N</w:t>
            </w:r>
          </w:p>
        </w:tc>
        <w:tc>
          <w:tcPr>
            <w:tcW w:w="1278" w:type="dxa"/>
            <w:vAlign w:val="center"/>
          </w:tcPr>
          <w:p w14:paraId="0B2FD23E" w14:textId="77777777" w:rsidR="00BC35BE" w:rsidRPr="00D13688" w:rsidRDefault="00BC35BE" w:rsidP="00AA49A1">
            <w:pPr>
              <w:spacing w:before="0" w:after="0"/>
              <w:jc w:val="both"/>
              <w:rPr>
                <w:rFonts w:ascii="Arial" w:hAnsi="Arial" w:cs="Arial"/>
                <w:sz w:val="22"/>
                <w:szCs w:val="22"/>
              </w:rPr>
            </w:pPr>
            <w:r w:rsidRPr="00D13688">
              <w:rPr>
                <w:rFonts w:ascii="Arial" w:hAnsi="Arial" w:cs="Arial"/>
                <w:sz w:val="22"/>
                <w:szCs w:val="22"/>
              </w:rPr>
              <w:t>Previously LAC:</w:t>
            </w:r>
          </w:p>
        </w:tc>
        <w:tc>
          <w:tcPr>
            <w:tcW w:w="709" w:type="dxa"/>
            <w:vAlign w:val="center"/>
          </w:tcPr>
          <w:p w14:paraId="44A156E9" w14:textId="77777777" w:rsidR="00BC35BE" w:rsidRPr="00D13688" w:rsidRDefault="00BC35BE" w:rsidP="00AA49A1">
            <w:pPr>
              <w:spacing w:before="0" w:after="0"/>
              <w:jc w:val="center"/>
              <w:rPr>
                <w:rFonts w:ascii="Arial" w:hAnsi="Arial" w:cs="Arial"/>
                <w:sz w:val="22"/>
                <w:szCs w:val="22"/>
              </w:rPr>
            </w:pPr>
            <w:r w:rsidRPr="00D13688">
              <w:rPr>
                <w:rFonts w:ascii="Arial" w:hAnsi="Arial" w:cs="Arial"/>
                <w:sz w:val="22"/>
                <w:szCs w:val="22"/>
              </w:rPr>
              <w:t>Y/N</w:t>
            </w:r>
          </w:p>
        </w:tc>
      </w:tr>
      <w:tr w:rsidR="00BC35BE" w:rsidRPr="00D13688" w14:paraId="246FAE45" w14:textId="77777777" w:rsidTr="00BC35BE">
        <w:tc>
          <w:tcPr>
            <w:tcW w:w="2127" w:type="dxa"/>
            <w:gridSpan w:val="2"/>
            <w:vAlign w:val="center"/>
          </w:tcPr>
          <w:p w14:paraId="3B5A651E"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SEN Status</w:t>
            </w:r>
            <w:r w:rsidRPr="00D13688" w:rsidDel="009E1E2A">
              <w:rPr>
                <w:rFonts w:ascii="Arial" w:hAnsi="Arial" w:cs="Arial"/>
                <w:sz w:val="22"/>
                <w:szCs w:val="22"/>
              </w:rPr>
              <w:t xml:space="preserve"> </w:t>
            </w:r>
          </w:p>
        </w:tc>
        <w:tc>
          <w:tcPr>
            <w:tcW w:w="1842" w:type="dxa"/>
            <w:gridSpan w:val="2"/>
            <w:vAlign w:val="center"/>
          </w:tcPr>
          <w:p w14:paraId="15E5FBF4" w14:textId="77777777" w:rsidR="00BC35BE" w:rsidRPr="00D13688" w:rsidRDefault="00BC35BE" w:rsidP="00AA49A1">
            <w:pPr>
              <w:spacing w:before="0" w:after="0"/>
              <w:rPr>
                <w:rFonts w:ascii="Arial" w:hAnsi="Arial" w:cs="Arial"/>
                <w:sz w:val="22"/>
                <w:szCs w:val="22"/>
              </w:rPr>
            </w:pPr>
          </w:p>
        </w:tc>
        <w:tc>
          <w:tcPr>
            <w:tcW w:w="993" w:type="dxa"/>
            <w:vAlign w:val="center"/>
          </w:tcPr>
          <w:p w14:paraId="32FF8121"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UPN if known:</w:t>
            </w:r>
          </w:p>
        </w:tc>
        <w:tc>
          <w:tcPr>
            <w:tcW w:w="3112" w:type="dxa"/>
            <w:gridSpan w:val="4"/>
            <w:vAlign w:val="center"/>
          </w:tcPr>
          <w:p w14:paraId="0F099F64" w14:textId="77777777" w:rsidR="00BC35BE" w:rsidRPr="00D13688" w:rsidRDefault="00BC35BE" w:rsidP="00AA49A1">
            <w:pPr>
              <w:spacing w:before="0" w:after="0"/>
              <w:rPr>
                <w:rFonts w:ascii="Arial" w:hAnsi="Arial" w:cs="Arial"/>
                <w:sz w:val="22"/>
                <w:szCs w:val="22"/>
              </w:rPr>
            </w:pPr>
          </w:p>
        </w:tc>
        <w:tc>
          <w:tcPr>
            <w:tcW w:w="1991" w:type="dxa"/>
            <w:gridSpan w:val="2"/>
            <w:vAlign w:val="center"/>
          </w:tcPr>
          <w:p w14:paraId="7F346EFB"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Pupil Premium:</w:t>
            </w:r>
          </w:p>
        </w:tc>
        <w:tc>
          <w:tcPr>
            <w:tcW w:w="709" w:type="dxa"/>
            <w:vAlign w:val="center"/>
          </w:tcPr>
          <w:p w14:paraId="1992811B" w14:textId="77777777" w:rsidR="00BC35BE" w:rsidRPr="00D13688" w:rsidRDefault="00BC35BE" w:rsidP="00AA49A1">
            <w:pPr>
              <w:spacing w:before="0" w:after="0"/>
              <w:rPr>
                <w:rFonts w:ascii="Arial" w:hAnsi="Arial" w:cs="Arial"/>
                <w:sz w:val="22"/>
                <w:szCs w:val="22"/>
              </w:rPr>
            </w:pPr>
            <w:r w:rsidRPr="00D13688">
              <w:rPr>
                <w:rFonts w:ascii="Arial" w:hAnsi="Arial" w:cs="Arial"/>
                <w:sz w:val="22"/>
                <w:szCs w:val="22"/>
              </w:rPr>
              <w:t>Y/N</w:t>
            </w:r>
          </w:p>
        </w:tc>
      </w:tr>
    </w:tbl>
    <w:p w14:paraId="41526CF3" w14:textId="77777777" w:rsidR="00BC35BE" w:rsidRPr="00167F86" w:rsidRDefault="00BC35BE" w:rsidP="00BC35BE">
      <w:pPr>
        <w:rPr>
          <w:rFonts w:ascii="Arial" w:eastAsiaTheme="minorHAnsi" w:hAnsi="Arial" w:cs="Arial"/>
          <w:b/>
          <w:color w:val="000000"/>
          <w:sz w:val="24"/>
          <w:szCs w:val="24"/>
        </w:rPr>
      </w:pPr>
      <w:bookmarkStart w:id="0" w:name="_Hlk144472464"/>
      <w:r w:rsidRPr="00167F86">
        <w:rPr>
          <w:rFonts w:ascii="Arial" w:eastAsiaTheme="minorHAnsi" w:hAnsi="Arial" w:cs="Arial"/>
          <w:b/>
          <w:color w:val="000000"/>
          <w:sz w:val="24"/>
          <w:szCs w:val="24"/>
        </w:rPr>
        <w:t>Reason for refusal</w:t>
      </w:r>
    </w:p>
    <w:p w14:paraId="39F2E9D6" w14:textId="75521AA0" w:rsidR="001E42CC" w:rsidRDefault="00664728" w:rsidP="001E42CC">
      <w:pPr>
        <w:spacing w:before="0" w:after="0"/>
        <w:rPr>
          <w:rFonts w:ascii="Arial" w:eastAsiaTheme="minorHAnsi" w:hAnsi="Arial" w:cs="Arial"/>
          <w:b/>
          <w:color w:val="000000"/>
          <w:sz w:val="22"/>
          <w:szCs w:val="22"/>
        </w:rPr>
      </w:pPr>
      <w:r>
        <w:rPr>
          <w:b/>
          <w:sz w:val="22"/>
          <w:szCs w:val="22"/>
        </w:rPr>
        <w:t xml:space="preserve">Part1: </w:t>
      </w:r>
      <w:r w:rsidR="00BC35BE">
        <w:rPr>
          <w:b/>
          <w:sz w:val="22"/>
          <w:szCs w:val="22"/>
        </w:rPr>
        <w:t>School information</w:t>
      </w:r>
      <w:r w:rsidR="00BC35BE" w:rsidRPr="00167F86">
        <w:rPr>
          <w:b/>
          <w:sz w:val="22"/>
          <w:szCs w:val="22"/>
        </w:rPr>
        <w:t>.</w:t>
      </w:r>
    </w:p>
    <w:p w14:paraId="7E2545D7" w14:textId="2970CC99" w:rsidR="00BC35BE" w:rsidRPr="001E42CC" w:rsidRDefault="001E42CC" w:rsidP="001E42CC">
      <w:pPr>
        <w:spacing w:before="0" w:after="0"/>
        <w:rPr>
          <w:rFonts w:ascii="Arial" w:eastAsiaTheme="minorHAnsi" w:hAnsi="Arial" w:cs="Arial"/>
          <w:b/>
          <w:color w:val="000000"/>
          <w:sz w:val="22"/>
          <w:szCs w:val="22"/>
        </w:rPr>
      </w:pPr>
      <w:r>
        <w:rPr>
          <w:rFonts w:ascii="Arial" w:hAnsi="Arial" w:cs="Arial"/>
          <w:sz w:val="22"/>
          <w:szCs w:val="22"/>
        </w:rPr>
        <w:t>With reference to the information overleaf, e</w:t>
      </w:r>
      <w:r w:rsidR="00BC35BE">
        <w:rPr>
          <w:rFonts w:ascii="Arial" w:hAnsi="Arial" w:cs="Arial"/>
          <w:sz w:val="22"/>
          <w:szCs w:val="22"/>
        </w:rPr>
        <w:t>xplain why the school have determined</w:t>
      </w:r>
      <w:r>
        <w:rPr>
          <w:rFonts w:ascii="Arial" w:hAnsi="Arial" w:cs="Arial"/>
          <w:sz w:val="22"/>
          <w:szCs w:val="22"/>
        </w:rPr>
        <w:t xml:space="preserve">: </w:t>
      </w:r>
      <w:r w:rsidR="00BC35BE" w:rsidRPr="00D13688">
        <w:rPr>
          <w:rFonts w:ascii="Arial" w:hAnsi="Arial" w:cs="Arial"/>
          <w:sz w:val="22"/>
          <w:szCs w:val="22"/>
        </w:rPr>
        <w:t xml:space="preserve"> </w:t>
      </w:r>
    </w:p>
    <w:p w14:paraId="64428337" w14:textId="463DACAC" w:rsidR="001E42CC" w:rsidRDefault="001E42CC" w:rsidP="00BC35BE">
      <w:pPr>
        <w:pStyle w:val="ListParagraph"/>
        <w:numPr>
          <w:ilvl w:val="0"/>
          <w:numId w:val="40"/>
        </w:numPr>
        <w:rPr>
          <w:rFonts w:ascii="Arial" w:hAnsi="Arial" w:cs="Arial"/>
          <w:sz w:val="22"/>
          <w:szCs w:val="22"/>
        </w:rPr>
      </w:pPr>
      <w:r>
        <w:rPr>
          <w:rFonts w:ascii="Arial" w:hAnsi="Arial" w:cs="Arial"/>
          <w:sz w:val="22"/>
          <w:szCs w:val="22"/>
        </w:rPr>
        <w:t>I</w:t>
      </w:r>
      <w:r w:rsidRPr="00D13688">
        <w:rPr>
          <w:rFonts w:ascii="Arial" w:hAnsi="Arial" w:cs="Arial"/>
          <w:sz w:val="22"/>
          <w:szCs w:val="22"/>
        </w:rPr>
        <w:t>t has a particularly high proportion of either</w:t>
      </w:r>
      <w:r w:rsidRPr="00BC35BE">
        <w:rPr>
          <w:rFonts w:ascii="Arial" w:hAnsi="Arial" w:cs="Arial"/>
          <w:sz w:val="22"/>
          <w:szCs w:val="22"/>
        </w:rPr>
        <w:t xml:space="preserve"> </w:t>
      </w:r>
      <w:r w:rsidR="00BC35BE" w:rsidRPr="00BC35BE">
        <w:rPr>
          <w:rFonts w:ascii="Arial" w:hAnsi="Arial" w:cs="Arial"/>
          <w:sz w:val="22"/>
          <w:szCs w:val="22"/>
        </w:rPr>
        <w:t>children with challenging behaviour or previously permanently excluded pupils on roll compared to other local schools</w:t>
      </w:r>
      <w:r>
        <w:rPr>
          <w:rFonts w:ascii="Arial" w:hAnsi="Arial" w:cs="Arial"/>
          <w:sz w:val="22"/>
          <w:szCs w:val="22"/>
        </w:rPr>
        <w:t>,</w:t>
      </w:r>
      <w:r w:rsidR="00BC35BE" w:rsidRPr="00BC35BE">
        <w:rPr>
          <w:rFonts w:ascii="Arial" w:hAnsi="Arial" w:cs="Arial"/>
          <w:sz w:val="22"/>
          <w:szCs w:val="22"/>
        </w:rPr>
        <w:t xml:space="preserve"> </w:t>
      </w:r>
    </w:p>
    <w:p w14:paraId="7B42461C" w14:textId="46A497B9" w:rsidR="00BC35BE" w:rsidRPr="00BC35BE" w:rsidRDefault="001E42CC" w:rsidP="00BC35BE">
      <w:pPr>
        <w:pStyle w:val="ListParagraph"/>
        <w:numPr>
          <w:ilvl w:val="0"/>
          <w:numId w:val="40"/>
        </w:numPr>
        <w:rPr>
          <w:rFonts w:ascii="Arial" w:hAnsi="Arial" w:cs="Arial"/>
          <w:sz w:val="22"/>
          <w:szCs w:val="22"/>
        </w:rPr>
      </w:pPr>
      <w:r>
        <w:rPr>
          <w:rFonts w:ascii="Arial" w:hAnsi="Arial" w:cs="Arial"/>
          <w:sz w:val="22"/>
          <w:szCs w:val="22"/>
        </w:rPr>
        <w:t>A</w:t>
      </w:r>
      <w:r w:rsidR="00BC35BE" w:rsidRPr="00BC35BE">
        <w:rPr>
          <w:rFonts w:ascii="Arial" w:hAnsi="Arial" w:cs="Arial"/>
          <w:sz w:val="22"/>
          <w:szCs w:val="22"/>
        </w:rPr>
        <w:t>nd</w:t>
      </w:r>
      <w:r>
        <w:rPr>
          <w:rFonts w:ascii="Arial" w:hAnsi="Arial" w:cs="Arial"/>
          <w:sz w:val="22"/>
          <w:szCs w:val="22"/>
        </w:rPr>
        <w:t xml:space="preserve"> why</w:t>
      </w:r>
      <w:r w:rsidR="00BC35BE" w:rsidRPr="00BC35BE">
        <w:rPr>
          <w:rFonts w:ascii="Arial" w:hAnsi="Arial" w:cs="Arial"/>
          <w:sz w:val="22"/>
          <w:szCs w:val="22"/>
        </w:rPr>
        <w:t xml:space="preserve"> it considers that admitting another child with challenging behaviour would prejudice the provision of efficient education or the efficient use of resources</w:t>
      </w:r>
      <w:r w:rsidR="00BC35BE" w:rsidRPr="00BC35BE">
        <w:rPr>
          <w:rFonts w:ascii="Arial" w:hAnsi="Arial" w:cs="Arial"/>
          <w:sz w:val="22"/>
          <w:szCs w:val="22"/>
        </w:rPr>
        <w:t>:</w:t>
      </w:r>
    </w:p>
    <w:p w14:paraId="15EB54D2" w14:textId="77777777" w:rsidR="00BC35BE" w:rsidRDefault="00BC35BE" w:rsidP="00BC35BE">
      <w:pPr>
        <w:rPr>
          <w:rFonts w:ascii="Arial" w:eastAsiaTheme="minorHAnsi" w:hAnsi="Arial" w:cs="Arial"/>
          <w:color w:val="000000"/>
          <w:sz w:val="22"/>
          <w:szCs w:val="22"/>
        </w:rPr>
      </w:pPr>
    </w:p>
    <w:p w14:paraId="375F6188" w14:textId="7E0DE05A" w:rsidR="00BC35BE" w:rsidRPr="00287CCA" w:rsidRDefault="00664728" w:rsidP="001E42CC">
      <w:pPr>
        <w:spacing w:before="0" w:after="0"/>
        <w:rPr>
          <w:rFonts w:ascii="Arial" w:eastAsiaTheme="minorHAnsi" w:hAnsi="Arial" w:cs="Arial"/>
          <w:b/>
          <w:color w:val="000000"/>
          <w:sz w:val="22"/>
          <w:szCs w:val="22"/>
        </w:rPr>
      </w:pPr>
      <w:r>
        <w:rPr>
          <w:rFonts w:ascii="Arial" w:eastAsiaTheme="minorHAnsi" w:hAnsi="Arial" w:cs="Arial"/>
          <w:b/>
          <w:color w:val="000000"/>
          <w:sz w:val="22"/>
          <w:szCs w:val="22"/>
        </w:rPr>
        <w:t xml:space="preserve">Part </w:t>
      </w:r>
      <w:proofErr w:type="gramStart"/>
      <w:r>
        <w:rPr>
          <w:rFonts w:ascii="Arial" w:eastAsiaTheme="minorHAnsi" w:hAnsi="Arial" w:cs="Arial"/>
          <w:b/>
          <w:color w:val="000000"/>
          <w:sz w:val="22"/>
          <w:szCs w:val="22"/>
        </w:rPr>
        <w:t>2:</w:t>
      </w:r>
      <w:r w:rsidR="00BC35BE">
        <w:rPr>
          <w:rFonts w:ascii="Arial" w:eastAsiaTheme="minorHAnsi" w:hAnsi="Arial" w:cs="Arial"/>
          <w:b/>
          <w:color w:val="000000"/>
          <w:sz w:val="22"/>
          <w:szCs w:val="22"/>
        </w:rPr>
        <w:t>Behaviour</w:t>
      </w:r>
      <w:proofErr w:type="gramEnd"/>
    </w:p>
    <w:p w14:paraId="612D69DB" w14:textId="77777777" w:rsidR="00BC35BE" w:rsidRDefault="00BC35BE" w:rsidP="001E42CC">
      <w:pPr>
        <w:spacing w:before="0" w:after="0"/>
        <w:rPr>
          <w:rFonts w:ascii="Arial" w:eastAsiaTheme="minorHAnsi" w:hAnsi="Arial" w:cs="Arial"/>
          <w:color w:val="000000"/>
          <w:sz w:val="22"/>
          <w:szCs w:val="22"/>
        </w:rPr>
      </w:pPr>
      <w:r>
        <w:rPr>
          <w:rFonts w:ascii="Arial" w:eastAsiaTheme="minorHAnsi" w:hAnsi="Arial" w:cs="Arial"/>
          <w:color w:val="000000"/>
          <w:sz w:val="22"/>
          <w:szCs w:val="22"/>
        </w:rPr>
        <w:t>Provide detailed supporting evidence here to explain why you have good reason to believe the child may display challenging behaviour with reference to The Code’s definition:</w:t>
      </w:r>
    </w:p>
    <w:bookmarkEnd w:id="0"/>
    <w:p w14:paraId="0021C80C" w14:textId="77777777" w:rsidR="00BC35BE" w:rsidRDefault="00BC35BE" w:rsidP="00BC35BE">
      <w:pPr>
        <w:rPr>
          <w:rFonts w:ascii="Arial" w:eastAsiaTheme="minorHAnsi" w:hAnsi="Arial" w:cs="Arial"/>
          <w:color w:val="000000"/>
          <w:sz w:val="22"/>
          <w:szCs w:val="22"/>
        </w:rPr>
      </w:pPr>
    </w:p>
    <w:p w14:paraId="51044E48" w14:textId="77777777" w:rsidR="00BC35BE" w:rsidRDefault="00BC35BE" w:rsidP="00BC35BE">
      <w:pPr>
        <w:rPr>
          <w:rFonts w:ascii="Arial" w:eastAsiaTheme="minorHAnsi" w:hAnsi="Arial" w:cs="Arial"/>
          <w:color w:val="000000"/>
          <w:sz w:val="22"/>
          <w:szCs w:val="22"/>
        </w:rPr>
      </w:pPr>
    </w:p>
    <w:p w14:paraId="7029465C" w14:textId="77777777" w:rsidR="00BC35BE" w:rsidRDefault="00BC35BE" w:rsidP="00BC35BE">
      <w:pPr>
        <w:rPr>
          <w:rFonts w:ascii="Arial" w:eastAsiaTheme="minorHAnsi" w:hAnsi="Arial" w:cs="Arial"/>
          <w:color w:val="000000"/>
          <w:sz w:val="22"/>
          <w:szCs w:val="22"/>
        </w:rPr>
      </w:pPr>
    </w:p>
    <w:p w14:paraId="2DF76777" w14:textId="77777777" w:rsidR="00BC35BE" w:rsidRDefault="00BC35BE" w:rsidP="00BC35BE">
      <w:pPr>
        <w:rPr>
          <w:rFonts w:ascii="Arial" w:eastAsiaTheme="minorHAnsi" w:hAnsi="Arial" w:cs="Arial"/>
          <w:color w:val="000000"/>
          <w:sz w:val="22"/>
          <w:szCs w:val="22"/>
        </w:rPr>
      </w:pPr>
    </w:p>
    <w:p w14:paraId="0BB4D1E6" w14:textId="77777777" w:rsidR="007C74FB" w:rsidRDefault="007C74FB" w:rsidP="00BC35BE">
      <w:pPr>
        <w:rPr>
          <w:rFonts w:ascii="Arial" w:eastAsiaTheme="minorHAnsi" w:hAnsi="Arial" w:cs="Arial"/>
          <w:color w:val="000000"/>
          <w:sz w:val="22"/>
          <w:szCs w:val="22"/>
        </w:rPr>
      </w:pPr>
    </w:p>
    <w:p w14:paraId="0042897E" w14:textId="77777777" w:rsidR="001E42CC" w:rsidRDefault="001E42CC" w:rsidP="00BC35BE">
      <w:pPr>
        <w:rPr>
          <w:rFonts w:ascii="Arial" w:eastAsiaTheme="minorHAnsi" w:hAnsi="Arial" w:cs="Arial"/>
          <w:b/>
          <w:color w:val="000000"/>
          <w:sz w:val="22"/>
          <w:szCs w:val="22"/>
        </w:rPr>
      </w:pPr>
    </w:p>
    <w:p w14:paraId="6AFDDD86" w14:textId="77777777" w:rsidR="007C74FB" w:rsidRPr="00064771" w:rsidRDefault="007C74FB" w:rsidP="007C74FB">
      <w:pPr>
        <w:rPr>
          <w:rFonts w:ascii="Arial" w:eastAsiaTheme="minorHAnsi" w:hAnsi="Arial" w:cs="Arial"/>
          <w:b/>
          <w:color w:val="000000"/>
          <w:sz w:val="22"/>
          <w:szCs w:val="22"/>
        </w:rPr>
      </w:pPr>
      <w:r>
        <w:rPr>
          <w:rFonts w:ascii="Arial" w:eastAsiaTheme="minorHAnsi" w:hAnsi="Arial" w:cs="Arial"/>
          <w:b/>
          <w:color w:val="000000"/>
          <w:sz w:val="22"/>
          <w:szCs w:val="22"/>
        </w:rPr>
        <w:lastRenderedPageBreak/>
        <w:t xml:space="preserve">Challenging behaviour </w:t>
      </w:r>
      <w:proofErr w:type="gramStart"/>
      <w:r>
        <w:rPr>
          <w:rFonts w:ascii="Arial" w:eastAsiaTheme="minorHAnsi" w:hAnsi="Arial" w:cs="Arial"/>
          <w:b/>
          <w:color w:val="000000"/>
          <w:sz w:val="22"/>
          <w:szCs w:val="22"/>
        </w:rPr>
        <w:t>defined</w:t>
      </w:r>
      <w:proofErr w:type="gramEnd"/>
    </w:p>
    <w:p w14:paraId="57654657" w14:textId="13355675" w:rsidR="00BC35BE" w:rsidRDefault="00BC35BE" w:rsidP="00BC35BE">
      <w:pPr>
        <w:rPr>
          <w:rFonts w:ascii="Arial" w:eastAsiaTheme="minorHAnsi" w:hAnsi="Arial" w:cs="Arial"/>
          <w:color w:val="000000"/>
          <w:sz w:val="22"/>
          <w:szCs w:val="22"/>
        </w:rPr>
      </w:pPr>
      <w:r>
        <w:rPr>
          <w:rFonts w:ascii="Arial" w:eastAsiaTheme="minorHAnsi" w:hAnsi="Arial" w:cs="Arial"/>
          <w:color w:val="000000"/>
          <w:sz w:val="22"/>
          <w:szCs w:val="22"/>
        </w:rPr>
        <w:t>The code describes how a school can refuse on the grounds of challenging behaviour and defines challenging behaviour:</w:t>
      </w:r>
    </w:p>
    <w:p w14:paraId="63485A82" w14:textId="77777777" w:rsidR="00BC35BE" w:rsidRPr="00D13688" w:rsidRDefault="00BC35BE" w:rsidP="00BC35BE">
      <w:pPr>
        <w:pStyle w:val="Default"/>
        <w:rPr>
          <w:sz w:val="22"/>
          <w:szCs w:val="22"/>
        </w:rPr>
      </w:pPr>
      <w:r w:rsidRPr="00D13688">
        <w:rPr>
          <w:sz w:val="22"/>
          <w:szCs w:val="22"/>
        </w:rPr>
        <w:t xml:space="preserve">3.10 Where an admission authority receives an in-year application for a year group that is not the normal point of entry and it does not wish to admit the child because it has good reason to believe that the child may display challenging behaviour76, it may refuse admission77 and refer the child to the Fair Access Protocol78. </w:t>
      </w:r>
    </w:p>
    <w:p w14:paraId="69C5246F" w14:textId="77777777" w:rsidR="00BC35BE" w:rsidRDefault="00BC35BE" w:rsidP="00BC35BE">
      <w:pPr>
        <w:rPr>
          <w:rFonts w:ascii="Arial" w:hAnsi="Arial" w:cs="Arial"/>
          <w:sz w:val="22"/>
          <w:szCs w:val="22"/>
        </w:rPr>
      </w:pPr>
      <w:r w:rsidRPr="00D13688">
        <w:rPr>
          <w:rFonts w:ascii="Arial" w:hAnsi="Arial" w:cs="Arial"/>
          <w:sz w:val="22"/>
          <w:szCs w:val="22"/>
        </w:rPr>
        <w:t>3.11 An admission authority should only rely on the provision in paragraph 3.10 if it has a particularly high proportion of either children with challenging behaviour or previously permanently excluded pupils on roll compared to other local schools and it considers that admitting another child with challenging behaviour would prejudice the provision of efficient education or the efficient use of resources.</w:t>
      </w:r>
    </w:p>
    <w:p w14:paraId="4B13B627" w14:textId="77777777" w:rsidR="00BC35BE" w:rsidRPr="00C403CD" w:rsidRDefault="00BC35BE" w:rsidP="00BC35BE">
      <w:pPr>
        <w:autoSpaceDE w:val="0"/>
        <w:autoSpaceDN w:val="0"/>
        <w:adjustRightInd w:val="0"/>
        <w:spacing w:before="0" w:after="0" w:line="240" w:lineRule="auto"/>
        <w:rPr>
          <w:rFonts w:ascii="Arial" w:eastAsiaTheme="minorHAnsi" w:hAnsi="Arial" w:cs="Arial"/>
          <w:color w:val="000000"/>
          <w:sz w:val="22"/>
          <w:szCs w:val="22"/>
        </w:rPr>
      </w:pPr>
      <w:r w:rsidRPr="00C403CD">
        <w:rPr>
          <w:rFonts w:ascii="Arial" w:eastAsiaTheme="minorHAnsi" w:hAnsi="Arial" w:cs="Arial"/>
          <w:color w:val="000000"/>
          <w:sz w:val="22"/>
          <w:szCs w:val="22"/>
        </w:rPr>
        <w:t xml:space="preserve">76 For the purposes of this Code, behaviour can be described as challenging where it would be unlikely to be responsive to the usual range of interventions to help prevent and address pupil misbehaviour </w:t>
      </w:r>
      <w:r w:rsidRPr="00C403CD">
        <w:rPr>
          <w:rFonts w:ascii="Arial" w:eastAsiaTheme="minorHAnsi" w:hAnsi="Arial" w:cs="Arial"/>
          <w:b/>
          <w:bCs/>
          <w:color w:val="000000"/>
          <w:sz w:val="22"/>
          <w:szCs w:val="22"/>
        </w:rPr>
        <w:t xml:space="preserve">or </w:t>
      </w:r>
      <w:r w:rsidRPr="00C403CD">
        <w:rPr>
          <w:rFonts w:ascii="Arial" w:eastAsiaTheme="minorHAnsi" w:hAnsi="Arial" w:cs="Arial"/>
          <w:color w:val="000000"/>
          <w:sz w:val="22"/>
          <w:szCs w:val="22"/>
        </w:rPr>
        <w:t xml:space="preserve">it is of such severity, frequency, or duration that it is beyond the normal range that schools can tolerate. We would expect this behaviour to significantly interfere with the pupil’s/other pupils’ education or jeopardise the right of staff and pupils to a safe and orderly environment. </w:t>
      </w:r>
    </w:p>
    <w:p w14:paraId="4E3FCB5C" w14:textId="77777777" w:rsidR="00BC35BE" w:rsidRDefault="00BC35BE" w:rsidP="00BC35BE">
      <w:pPr>
        <w:rPr>
          <w:rFonts w:ascii="Arial" w:eastAsiaTheme="minorHAnsi" w:hAnsi="Arial" w:cs="Arial"/>
          <w:color w:val="000000"/>
          <w:sz w:val="22"/>
          <w:szCs w:val="22"/>
        </w:rPr>
      </w:pPr>
      <w:r w:rsidRPr="00C403CD">
        <w:rPr>
          <w:rFonts w:ascii="Arial" w:eastAsiaTheme="minorHAnsi" w:hAnsi="Arial" w:cs="Arial"/>
          <w:color w:val="000000"/>
          <w:sz w:val="22"/>
          <w:szCs w:val="22"/>
        </w:rPr>
        <w:t xml:space="preserve">77 A child with challenging behaviour may also be disabled as defined in the Equality Act 2010. When considering refusing admission on these grounds, admission authorities must consider their duties under that Act. Admission authorities should also consider the effect of the decision of the </w:t>
      </w:r>
      <w:r w:rsidRPr="00C403CD">
        <w:rPr>
          <w:rFonts w:ascii="Arial" w:eastAsiaTheme="minorHAnsi" w:hAnsi="Arial" w:cs="Arial"/>
          <w:color w:val="0000FF"/>
          <w:sz w:val="22"/>
          <w:szCs w:val="22"/>
        </w:rPr>
        <w:t xml:space="preserve">Upper Tribunal in C &amp; C v The Governing Body of a School, The Secretary of State for Education (First Interested Party) and The National Autistic Society (Second Interested Party) (SEN) [2018] UKUT 269 (AAC) </w:t>
      </w:r>
      <w:r w:rsidRPr="00C403CD">
        <w:rPr>
          <w:rFonts w:ascii="Arial" w:eastAsiaTheme="minorHAnsi" w:hAnsi="Arial" w:cs="Arial"/>
          <w:color w:val="000000"/>
          <w:sz w:val="22"/>
          <w:szCs w:val="22"/>
        </w:rPr>
        <w:t xml:space="preserve">about the implications of the Equality Act 2010 when a pupil exhibits a tendency to physical abuse of other persons as a consequence of a disability.  </w:t>
      </w:r>
    </w:p>
    <w:p w14:paraId="0069766C" w14:textId="77777777" w:rsidR="00BC35BE" w:rsidRPr="00C403CD" w:rsidRDefault="00BC35BE" w:rsidP="00BC35BE">
      <w:pPr>
        <w:rPr>
          <w:rFonts w:ascii="Arial" w:hAnsi="Arial" w:cs="Arial"/>
          <w:color w:val="1F497D"/>
          <w:sz w:val="22"/>
          <w:szCs w:val="22"/>
        </w:rPr>
      </w:pPr>
    </w:p>
    <w:p w14:paraId="0F8137CD" w14:textId="77777777" w:rsidR="00BC35BE" w:rsidRDefault="00BC35BE" w:rsidP="00434ADF">
      <w:pPr>
        <w:jc w:val="center"/>
        <w:rPr>
          <w:rFonts w:ascii="Arial" w:hAnsi="Arial" w:cs="Arial"/>
          <w:b/>
          <w:i/>
          <w:color w:val="006767" w:themeColor="accent3"/>
          <w:sz w:val="28"/>
          <w:szCs w:val="28"/>
        </w:rPr>
      </w:pPr>
    </w:p>
    <w:p w14:paraId="0918D0BC" w14:textId="77777777" w:rsidR="00BC35BE" w:rsidRDefault="00BC35BE" w:rsidP="00434ADF">
      <w:pPr>
        <w:jc w:val="center"/>
        <w:rPr>
          <w:rFonts w:ascii="Arial" w:hAnsi="Arial" w:cs="Arial"/>
          <w:b/>
          <w:i/>
          <w:color w:val="006767" w:themeColor="accent3"/>
          <w:sz w:val="28"/>
          <w:szCs w:val="28"/>
        </w:rPr>
      </w:pPr>
    </w:p>
    <w:p w14:paraId="30680DC2" w14:textId="77777777" w:rsidR="00BC35BE" w:rsidRDefault="00BC35BE" w:rsidP="00434ADF">
      <w:pPr>
        <w:jc w:val="center"/>
        <w:rPr>
          <w:rFonts w:ascii="Arial" w:hAnsi="Arial" w:cs="Arial"/>
          <w:b/>
          <w:i/>
          <w:color w:val="006767" w:themeColor="accent3"/>
          <w:sz w:val="28"/>
          <w:szCs w:val="28"/>
        </w:rPr>
      </w:pPr>
    </w:p>
    <w:p w14:paraId="367EFEEE" w14:textId="77777777" w:rsidR="00BC35BE" w:rsidRDefault="00BC35BE" w:rsidP="00434ADF">
      <w:pPr>
        <w:jc w:val="center"/>
        <w:rPr>
          <w:rFonts w:ascii="Arial" w:hAnsi="Arial" w:cs="Arial"/>
          <w:b/>
          <w:i/>
          <w:color w:val="006767" w:themeColor="accent3"/>
          <w:sz w:val="28"/>
          <w:szCs w:val="28"/>
        </w:rPr>
      </w:pPr>
    </w:p>
    <w:p w14:paraId="3A529740" w14:textId="77777777" w:rsidR="00BC35BE" w:rsidRDefault="00BC35BE" w:rsidP="00434ADF">
      <w:pPr>
        <w:jc w:val="center"/>
        <w:rPr>
          <w:rFonts w:ascii="Arial" w:hAnsi="Arial" w:cs="Arial"/>
          <w:b/>
          <w:i/>
          <w:color w:val="006767" w:themeColor="accent3"/>
          <w:sz w:val="28"/>
          <w:szCs w:val="28"/>
        </w:rPr>
      </w:pPr>
    </w:p>
    <w:p w14:paraId="35CC4EF5" w14:textId="77777777" w:rsidR="00BC35BE" w:rsidRDefault="00BC35BE" w:rsidP="00434ADF">
      <w:pPr>
        <w:jc w:val="center"/>
        <w:rPr>
          <w:rFonts w:ascii="Arial" w:hAnsi="Arial" w:cs="Arial"/>
          <w:b/>
          <w:i/>
          <w:color w:val="006767" w:themeColor="accent3"/>
          <w:sz w:val="28"/>
          <w:szCs w:val="28"/>
        </w:rPr>
      </w:pPr>
    </w:p>
    <w:p w14:paraId="4960165A" w14:textId="77777777" w:rsidR="001E42CC" w:rsidRDefault="001E42CC" w:rsidP="00434ADF">
      <w:pPr>
        <w:jc w:val="center"/>
        <w:rPr>
          <w:rFonts w:ascii="Arial" w:hAnsi="Arial" w:cs="Arial"/>
          <w:b/>
          <w:i/>
          <w:color w:val="006767" w:themeColor="accent3"/>
          <w:sz w:val="28"/>
          <w:szCs w:val="28"/>
        </w:rPr>
      </w:pPr>
    </w:p>
    <w:p w14:paraId="5400539D" w14:textId="77777777" w:rsidR="001E42CC" w:rsidRDefault="001E42CC" w:rsidP="00434ADF">
      <w:pPr>
        <w:jc w:val="center"/>
        <w:rPr>
          <w:rFonts w:ascii="Arial" w:hAnsi="Arial" w:cs="Arial"/>
          <w:b/>
          <w:i/>
          <w:color w:val="006767" w:themeColor="accent3"/>
          <w:sz w:val="28"/>
          <w:szCs w:val="28"/>
        </w:rPr>
      </w:pPr>
    </w:p>
    <w:p w14:paraId="7B2AB9AF" w14:textId="77777777" w:rsidR="001E42CC" w:rsidRDefault="001E42CC" w:rsidP="00434ADF">
      <w:pPr>
        <w:jc w:val="center"/>
        <w:rPr>
          <w:rFonts w:ascii="Arial" w:hAnsi="Arial" w:cs="Arial"/>
          <w:b/>
          <w:i/>
          <w:color w:val="006767" w:themeColor="accent3"/>
          <w:sz w:val="28"/>
          <w:szCs w:val="28"/>
        </w:rPr>
      </w:pPr>
    </w:p>
    <w:p w14:paraId="0F06B0CE" w14:textId="77777777" w:rsidR="001E42CC" w:rsidRDefault="001E42CC" w:rsidP="00434ADF">
      <w:pPr>
        <w:jc w:val="center"/>
        <w:rPr>
          <w:rFonts w:ascii="Arial" w:hAnsi="Arial" w:cs="Arial"/>
          <w:b/>
          <w:i/>
          <w:color w:val="006767" w:themeColor="accent3"/>
          <w:sz w:val="28"/>
          <w:szCs w:val="28"/>
        </w:rPr>
      </w:pPr>
    </w:p>
    <w:p w14:paraId="6489213C" w14:textId="0D8155FC" w:rsidR="006B58A2" w:rsidRPr="00C10AA4" w:rsidRDefault="006B58A2" w:rsidP="00434ADF">
      <w:pPr>
        <w:jc w:val="center"/>
        <w:rPr>
          <w:rFonts w:ascii="Arial" w:hAnsi="Arial" w:cs="Arial"/>
          <w:b/>
          <w:i/>
          <w:color w:val="006767" w:themeColor="accent3"/>
          <w:sz w:val="28"/>
          <w:szCs w:val="28"/>
        </w:rPr>
      </w:pPr>
      <w:r w:rsidRPr="00C10AA4">
        <w:rPr>
          <w:rFonts w:ascii="Arial" w:hAnsi="Arial" w:cs="Arial"/>
          <w:b/>
          <w:i/>
          <w:color w:val="006767" w:themeColor="accent3"/>
          <w:sz w:val="28"/>
          <w:szCs w:val="28"/>
        </w:rPr>
        <w:t>Appendix C – PPP</w:t>
      </w:r>
      <w:r w:rsidR="00C10AA4" w:rsidRPr="00C10AA4">
        <w:rPr>
          <w:rFonts w:ascii="Arial" w:hAnsi="Arial" w:cs="Arial"/>
          <w:b/>
          <w:i/>
          <w:color w:val="006767" w:themeColor="accent3"/>
          <w:sz w:val="28"/>
          <w:szCs w:val="28"/>
        </w:rPr>
        <w:t xml:space="preserve"> Referral Paperwork</w:t>
      </w:r>
    </w:p>
    <w:p w14:paraId="7BCCE5CB" w14:textId="77777777" w:rsidR="006B58A2" w:rsidRDefault="006B58A2" w:rsidP="006B58A2">
      <w:pPr>
        <w:ind w:left="180" w:hanging="180"/>
        <w:jc w:val="center"/>
        <w:rPr>
          <w:rFonts w:ascii="Arial" w:hAnsi="Arial" w:cs="Arial"/>
          <w:b/>
          <w:sz w:val="36"/>
          <w:szCs w:val="36"/>
        </w:rPr>
      </w:pPr>
      <w:r>
        <w:rPr>
          <w:i/>
          <w:noProof/>
          <w:lang w:eastAsia="en-GB"/>
        </w:rPr>
        <w:drawing>
          <wp:inline distT="0" distB="0" distL="0" distR="0" wp14:anchorId="0F1869C1" wp14:editId="369DB754">
            <wp:extent cx="1673225" cy="716280"/>
            <wp:effectExtent l="19050" t="0" r="317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73225" cy="716280"/>
                    </a:xfrm>
                    <a:prstGeom prst="rect">
                      <a:avLst/>
                    </a:prstGeom>
                    <a:noFill/>
                    <a:ln w="9525">
                      <a:noFill/>
                      <a:miter lim="800000"/>
                      <a:headEnd/>
                      <a:tailEnd/>
                    </a:ln>
                  </pic:spPr>
                </pic:pic>
              </a:graphicData>
            </a:graphic>
          </wp:inline>
        </w:drawing>
      </w:r>
    </w:p>
    <w:p w14:paraId="7E988544" w14:textId="77777777" w:rsidR="006B58A2" w:rsidRDefault="006B58A2" w:rsidP="006B58A2">
      <w:pPr>
        <w:ind w:left="180" w:hanging="180"/>
        <w:jc w:val="center"/>
        <w:rPr>
          <w:rFonts w:ascii="Arial" w:hAnsi="Arial" w:cs="Arial"/>
          <w:b/>
          <w:sz w:val="36"/>
          <w:szCs w:val="36"/>
        </w:rPr>
      </w:pPr>
      <w:smartTag w:uri="urn:schemas-microsoft-com:office:smarttags" w:element="place">
        <w:r>
          <w:rPr>
            <w:rFonts w:ascii="Arial" w:hAnsi="Arial" w:cs="Arial"/>
            <w:b/>
            <w:sz w:val="36"/>
            <w:szCs w:val="36"/>
          </w:rPr>
          <w:t>West Berkshire</w:t>
        </w:r>
      </w:smartTag>
    </w:p>
    <w:p w14:paraId="3C3D90E4" w14:textId="67CE57A2" w:rsidR="006B58A2" w:rsidRDefault="006B58A2" w:rsidP="006B58A2">
      <w:pPr>
        <w:ind w:left="180" w:hanging="180"/>
        <w:jc w:val="center"/>
        <w:rPr>
          <w:rFonts w:ascii="Arial" w:hAnsi="Arial" w:cs="Arial"/>
          <w:b/>
          <w:sz w:val="36"/>
          <w:szCs w:val="36"/>
        </w:rPr>
      </w:pPr>
      <w:r>
        <w:rPr>
          <w:rFonts w:ascii="Arial" w:hAnsi="Arial" w:cs="Arial"/>
          <w:b/>
          <w:sz w:val="36"/>
          <w:szCs w:val="36"/>
        </w:rPr>
        <w:t>Pupil Placement Panel (PPP)</w:t>
      </w:r>
      <w:r w:rsidR="00BC35BE">
        <w:rPr>
          <w:rFonts w:ascii="Arial" w:hAnsi="Arial" w:cs="Arial"/>
          <w:b/>
          <w:sz w:val="36"/>
          <w:szCs w:val="36"/>
        </w:rPr>
        <w:t xml:space="preserve"> </w:t>
      </w:r>
    </w:p>
    <w:p w14:paraId="20EC592A" w14:textId="7E7FE52C" w:rsidR="006B58A2" w:rsidRDefault="006B58A2" w:rsidP="006B58A2">
      <w:pPr>
        <w:ind w:left="180" w:hanging="180"/>
        <w:jc w:val="center"/>
        <w:rPr>
          <w:rFonts w:ascii="Arial" w:hAnsi="Arial" w:cs="Arial"/>
          <w:b/>
          <w:sz w:val="36"/>
          <w:szCs w:val="36"/>
        </w:rPr>
      </w:pPr>
      <w:r>
        <w:rPr>
          <w:rFonts w:ascii="Arial" w:hAnsi="Arial" w:cs="Arial"/>
          <w:b/>
          <w:sz w:val="36"/>
          <w:szCs w:val="36"/>
        </w:rPr>
        <w:t>Fresh Start cases for Academic Year 202</w:t>
      </w:r>
      <w:r w:rsidR="00BC35BE">
        <w:rPr>
          <w:rFonts w:ascii="Arial" w:hAnsi="Arial" w:cs="Arial"/>
          <w:b/>
          <w:sz w:val="36"/>
          <w:szCs w:val="36"/>
        </w:rPr>
        <w:t>3</w:t>
      </w:r>
      <w:r>
        <w:rPr>
          <w:rFonts w:ascii="Arial" w:hAnsi="Arial" w:cs="Arial"/>
          <w:b/>
          <w:sz w:val="36"/>
          <w:szCs w:val="36"/>
        </w:rPr>
        <w:t>/2</w:t>
      </w:r>
      <w:r w:rsidR="00BC35BE">
        <w:rPr>
          <w:rFonts w:ascii="Arial" w:hAnsi="Arial" w:cs="Arial"/>
          <w:b/>
          <w:sz w:val="36"/>
          <w:szCs w:val="36"/>
        </w:rPr>
        <w:t>4</w:t>
      </w:r>
    </w:p>
    <w:p w14:paraId="26256E09" w14:textId="77777777" w:rsidR="006B58A2" w:rsidRPr="006B58A2" w:rsidRDefault="006B58A2" w:rsidP="006B58A2">
      <w:pPr>
        <w:jc w:val="center"/>
        <w:rPr>
          <w:rFonts w:ascii="Arial" w:hAnsi="Arial" w:cs="Arial"/>
          <w:sz w:val="22"/>
          <w:szCs w:val="22"/>
        </w:rPr>
      </w:pPr>
      <w:r w:rsidRPr="006B58A2">
        <w:rPr>
          <w:rFonts w:ascii="Arial" w:hAnsi="Arial" w:cs="Arial"/>
          <w:sz w:val="22"/>
          <w:szCs w:val="22"/>
        </w:rPr>
        <w:t>Fresh Starts fall under the Fair Access Panel and therefore while agreed outside of this meeting between relevant Heads are ratified in PPP.</w:t>
      </w:r>
    </w:p>
    <w:tbl>
      <w:tblPr>
        <w:tblStyle w:val="TableGrid"/>
        <w:tblW w:w="11058" w:type="dxa"/>
        <w:tblInd w:w="-998" w:type="dxa"/>
        <w:tblLayout w:type="fixed"/>
        <w:tblLook w:val="04A0" w:firstRow="1" w:lastRow="0" w:firstColumn="1" w:lastColumn="0" w:noHBand="0" w:noVBand="1"/>
      </w:tblPr>
      <w:tblGrid>
        <w:gridCol w:w="1419"/>
        <w:gridCol w:w="567"/>
        <w:gridCol w:w="680"/>
        <w:gridCol w:w="6"/>
        <w:gridCol w:w="970"/>
        <w:gridCol w:w="16"/>
        <w:gridCol w:w="879"/>
        <w:gridCol w:w="992"/>
        <w:gridCol w:w="647"/>
        <w:gridCol w:w="346"/>
        <w:gridCol w:w="1134"/>
        <w:gridCol w:w="141"/>
        <w:gridCol w:w="567"/>
        <w:gridCol w:w="822"/>
        <w:gridCol w:w="232"/>
        <w:gridCol w:w="364"/>
        <w:gridCol w:w="1276"/>
      </w:tblGrid>
      <w:tr w:rsidR="006B58A2" w14:paraId="17E8B572" w14:textId="77777777" w:rsidTr="00C10AA4">
        <w:trPr>
          <w:trHeight w:val="496"/>
        </w:trPr>
        <w:tc>
          <w:tcPr>
            <w:tcW w:w="1986" w:type="dxa"/>
            <w:gridSpan w:val="2"/>
          </w:tcPr>
          <w:p w14:paraId="04FB1794" w14:textId="77777777" w:rsidR="006B58A2" w:rsidRPr="00C10AA4" w:rsidRDefault="006B58A2" w:rsidP="00C10AA4">
            <w:pPr>
              <w:spacing w:before="0"/>
              <w:rPr>
                <w:rFonts w:ascii="Arial" w:hAnsi="Arial" w:cs="Arial"/>
                <w:sz w:val="22"/>
                <w:szCs w:val="22"/>
              </w:rPr>
            </w:pPr>
            <w:r w:rsidRPr="00C10AA4">
              <w:rPr>
                <w:rFonts w:ascii="Arial" w:hAnsi="Arial" w:cs="Arial"/>
                <w:sz w:val="22"/>
                <w:szCs w:val="22"/>
              </w:rPr>
              <w:t>School Name:</w:t>
            </w:r>
          </w:p>
        </w:tc>
        <w:tc>
          <w:tcPr>
            <w:tcW w:w="9072" w:type="dxa"/>
            <w:gridSpan w:val="15"/>
          </w:tcPr>
          <w:p w14:paraId="2FC4471B" w14:textId="77777777" w:rsidR="006B58A2" w:rsidRPr="00C10AA4" w:rsidRDefault="006B58A2" w:rsidP="00C10AA4">
            <w:pPr>
              <w:spacing w:before="0"/>
              <w:rPr>
                <w:rFonts w:ascii="Arial" w:hAnsi="Arial" w:cs="Arial"/>
                <w:sz w:val="22"/>
                <w:szCs w:val="22"/>
              </w:rPr>
            </w:pPr>
          </w:p>
        </w:tc>
      </w:tr>
      <w:tr w:rsidR="006B58A2" w14:paraId="31E62C29" w14:textId="77777777" w:rsidTr="00C10AA4">
        <w:trPr>
          <w:trHeight w:val="348"/>
        </w:trPr>
        <w:tc>
          <w:tcPr>
            <w:tcW w:w="1986" w:type="dxa"/>
            <w:gridSpan w:val="2"/>
          </w:tcPr>
          <w:p w14:paraId="558599B3"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Pupil’s First name:</w:t>
            </w:r>
          </w:p>
        </w:tc>
        <w:tc>
          <w:tcPr>
            <w:tcW w:w="2551" w:type="dxa"/>
            <w:gridSpan w:val="5"/>
          </w:tcPr>
          <w:p w14:paraId="01664637" w14:textId="77777777" w:rsidR="006B58A2" w:rsidRPr="00C10AA4" w:rsidRDefault="006B58A2" w:rsidP="00C10AA4">
            <w:pPr>
              <w:spacing w:before="0" w:after="0"/>
              <w:rPr>
                <w:rFonts w:ascii="Arial" w:hAnsi="Arial" w:cs="Arial"/>
                <w:sz w:val="22"/>
                <w:szCs w:val="22"/>
              </w:rPr>
            </w:pPr>
          </w:p>
        </w:tc>
        <w:tc>
          <w:tcPr>
            <w:tcW w:w="1985" w:type="dxa"/>
            <w:gridSpan w:val="3"/>
          </w:tcPr>
          <w:p w14:paraId="4BA06BD2"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Pupil’s Last Name:</w:t>
            </w:r>
          </w:p>
        </w:tc>
        <w:tc>
          <w:tcPr>
            <w:tcW w:w="4536" w:type="dxa"/>
            <w:gridSpan w:val="7"/>
          </w:tcPr>
          <w:p w14:paraId="645527D6" w14:textId="77777777" w:rsidR="006B58A2" w:rsidRPr="00C10AA4" w:rsidRDefault="006B58A2" w:rsidP="00C10AA4">
            <w:pPr>
              <w:spacing w:before="0" w:after="0"/>
              <w:rPr>
                <w:rFonts w:ascii="Arial" w:hAnsi="Arial" w:cs="Arial"/>
                <w:sz w:val="22"/>
                <w:szCs w:val="22"/>
              </w:rPr>
            </w:pPr>
          </w:p>
        </w:tc>
      </w:tr>
      <w:tr w:rsidR="006B58A2" w14:paraId="0A42777B" w14:textId="77777777" w:rsidTr="00C10AA4">
        <w:trPr>
          <w:trHeight w:val="612"/>
        </w:trPr>
        <w:tc>
          <w:tcPr>
            <w:tcW w:w="1419" w:type="dxa"/>
          </w:tcPr>
          <w:p w14:paraId="6638FE8E"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Year Group:</w:t>
            </w:r>
          </w:p>
        </w:tc>
        <w:tc>
          <w:tcPr>
            <w:tcW w:w="1247" w:type="dxa"/>
            <w:gridSpan w:val="2"/>
          </w:tcPr>
          <w:p w14:paraId="338A6960" w14:textId="77777777" w:rsidR="006B58A2" w:rsidRPr="00C10AA4" w:rsidRDefault="006B58A2" w:rsidP="00C10AA4">
            <w:pPr>
              <w:spacing w:before="0" w:after="0"/>
              <w:rPr>
                <w:rFonts w:ascii="Arial" w:hAnsi="Arial" w:cs="Arial"/>
                <w:sz w:val="22"/>
                <w:szCs w:val="22"/>
              </w:rPr>
            </w:pPr>
          </w:p>
        </w:tc>
        <w:tc>
          <w:tcPr>
            <w:tcW w:w="992" w:type="dxa"/>
            <w:gridSpan w:val="3"/>
          </w:tcPr>
          <w:p w14:paraId="5FF94EE8" w14:textId="77777777" w:rsidR="006B58A2" w:rsidRPr="00C10AA4" w:rsidRDefault="006B58A2" w:rsidP="00C10AA4">
            <w:pPr>
              <w:spacing w:before="0" w:after="0"/>
              <w:ind w:left="113"/>
              <w:rPr>
                <w:rFonts w:ascii="Arial" w:hAnsi="Arial" w:cs="Arial"/>
                <w:sz w:val="22"/>
                <w:szCs w:val="22"/>
              </w:rPr>
            </w:pPr>
            <w:r w:rsidRPr="00C10AA4">
              <w:rPr>
                <w:rFonts w:ascii="Arial" w:hAnsi="Arial" w:cs="Arial"/>
                <w:sz w:val="22"/>
                <w:szCs w:val="22"/>
              </w:rPr>
              <w:t>M / F:</w:t>
            </w:r>
          </w:p>
        </w:tc>
        <w:tc>
          <w:tcPr>
            <w:tcW w:w="879" w:type="dxa"/>
          </w:tcPr>
          <w:p w14:paraId="7A54FB9C" w14:textId="77777777" w:rsidR="006B58A2" w:rsidRPr="00C10AA4" w:rsidRDefault="006B58A2" w:rsidP="00C10AA4">
            <w:pPr>
              <w:spacing w:before="0" w:after="0"/>
              <w:ind w:left="113"/>
              <w:rPr>
                <w:rFonts w:ascii="Arial" w:hAnsi="Arial" w:cs="Arial"/>
                <w:sz w:val="22"/>
                <w:szCs w:val="22"/>
              </w:rPr>
            </w:pPr>
          </w:p>
        </w:tc>
        <w:tc>
          <w:tcPr>
            <w:tcW w:w="992" w:type="dxa"/>
          </w:tcPr>
          <w:p w14:paraId="29458E01" w14:textId="77777777" w:rsidR="006B58A2" w:rsidRPr="00C10AA4" w:rsidRDefault="006B58A2" w:rsidP="00C10AA4">
            <w:pPr>
              <w:spacing w:before="0" w:after="0"/>
              <w:ind w:left="113"/>
              <w:rPr>
                <w:rFonts w:ascii="Arial" w:hAnsi="Arial" w:cs="Arial"/>
                <w:sz w:val="22"/>
                <w:szCs w:val="22"/>
              </w:rPr>
            </w:pPr>
            <w:proofErr w:type="spellStart"/>
            <w:r w:rsidRPr="00C10AA4">
              <w:rPr>
                <w:rFonts w:ascii="Arial" w:hAnsi="Arial" w:cs="Arial"/>
                <w:sz w:val="22"/>
                <w:szCs w:val="22"/>
              </w:rPr>
              <w:t>DoB</w:t>
            </w:r>
            <w:proofErr w:type="spellEnd"/>
            <w:r w:rsidRPr="00C10AA4">
              <w:rPr>
                <w:rFonts w:ascii="Arial" w:hAnsi="Arial" w:cs="Arial"/>
                <w:sz w:val="22"/>
                <w:szCs w:val="22"/>
              </w:rPr>
              <w:t>:</w:t>
            </w:r>
          </w:p>
        </w:tc>
        <w:tc>
          <w:tcPr>
            <w:tcW w:w="993" w:type="dxa"/>
            <w:gridSpan w:val="2"/>
          </w:tcPr>
          <w:p w14:paraId="6C65796D" w14:textId="77777777" w:rsidR="006B58A2" w:rsidRPr="00C10AA4" w:rsidRDefault="006B58A2" w:rsidP="00C10AA4">
            <w:pPr>
              <w:spacing w:before="0" w:after="0"/>
              <w:ind w:left="113"/>
              <w:rPr>
                <w:rFonts w:ascii="Arial" w:hAnsi="Arial" w:cs="Arial"/>
                <w:sz w:val="22"/>
                <w:szCs w:val="22"/>
              </w:rPr>
            </w:pPr>
          </w:p>
        </w:tc>
        <w:tc>
          <w:tcPr>
            <w:tcW w:w="1134" w:type="dxa"/>
          </w:tcPr>
          <w:p w14:paraId="0BF04C3A" w14:textId="77777777" w:rsidR="006B58A2" w:rsidRPr="00C10AA4" w:rsidRDefault="006B58A2" w:rsidP="00C10AA4">
            <w:pPr>
              <w:spacing w:before="0" w:after="0"/>
              <w:ind w:left="113"/>
              <w:rPr>
                <w:rFonts w:ascii="Arial" w:hAnsi="Arial" w:cs="Arial"/>
                <w:sz w:val="22"/>
                <w:szCs w:val="22"/>
              </w:rPr>
            </w:pPr>
            <w:r w:rsidRPr="00C10AA4">
              <w:rPr>
                <w:rFonts w:ascii="Arial" w:hAnsi="Arial" w:cs="Arial"/>
                <w:sz w:val="22"/>
                <w:szCs w:val="22"/>
              </w:rPr>
              <w:t>Child In Care:</w:t>
            </w:r>
          </w:p>
        </w:tc>
        <w:tc>
          <w:tcPr>
            <w:tcW w:w="708" w:type="dxa"/>
            <w:gridSpan w:val="2"/>
          </w:tcPr>
          <w:p w14:paraId="1CA909D7"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Y/N</w:t>
            </w:r>
          </w:p>
        </w:tc>
        <w:tc>
          <w:tcPr>
            <w:tcW w:w="1418" w:type="dxa"/>
            <w:gridSpan w:val="3"/>
          </w:tcPr>
          <w:p w14:paraId="1BEB3C7F"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SEN status</w:t>
            </w:r>
            <w:r w:rsidR="00C10AA4" w:rsidRPr="00C10AA4">
              <w:rPr>
                <w:rFonts w:ascii="Arial" w:hAnsi="Arial" w:cs="Arial"/>
                <w:sz w:val="22"/>
                <w:szCs w:val="22"/>
              </w:rPr>
              <w:t>:</w:t>
            </w:r>
          </w:p>
        </w:tc>
        <w:tc>
          <w:tcPr>
            <w:tcW w:w="1276" w:type="dxa"/>
          </w:tcPr>
          <w:p w14:paraId="2A7CA13D" w14:textId="77777777" w:rsidR="006B58A2" w:rsidRPr="00C10AA4" w:rsidRDefault="006B58A2" w:rsidP="00C10AA4">
            <w:pPr>
              <w:spacing w:before="0" w:after="0"/>
              <w:ind w:left="510"/>
              <w:rPr>
                <w:rFonts w:ascii="Arial" w:hAnsi="Arial" w:cs="Arial"/>
                <w:sz w:val="22"/>
                <w:szCs w:val="22"/>
              </w:rPr>
            </w:pPr>
          </w:p>
        </w:tc>
      </w:tr>
      <w:tr w:rsidR="006B58A2" w14:paraId="4A37A63E" w14:textId="77777777" w:rsidTr="006B58A2">
        <w:tc>
          <w:tcPr>
            <w:tcW w:w="1986" w:type="dxa"/>
            <w:gridSpan w:val="2"/>
          </w:tcPr>
          <w:p w14:paraId="32EE66C0"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Previously been to PPP? Date?</w:t>
            </w:r>
          </w:p>
          <w:p w14:paraId="7EE8AF02"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Outcome?</w:t>
            </w:r>
          </w:p>
        </w:tc>
        <w:tc>
          <w:tcPr>
            <w:tcW w:w="2551" w:type="dxa"/>
            <w:gridSpan w:val="5"/>
          </w:tcPr>
          <w:p w14:paraId="3F8EE912" w14:textId="77777777" w:rsidR="006B58A2" w:rsidRPr="00C10AA4" w:rsidRDefault="006B58A2" w:rsidP="00C10AA4">
            <w:pPr>
              <w:spacing w:before="0" w:after="0"/>
              <w:rPr>
                <w:rFonts w:ascii="Arial" w:hAnsi="Arial" w:cs="Arial"/>
                <w:sz w:val="22"/>
                <w:szCs w:val="22"/>
              </w:rPr>
            </w:pPr>
          </w:p>
        </w:tc>
        <w:tc>
          <w:tcPr>
            <w:tcW w:w="992" w:type="dxa"/>
          </w:tcPr>
          <w:p w14:paraId="68902F6E"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UPN:</w:t>
            </w:r>
          </w:p>
        </w:tc>
        <w:tc>
          <w:tcPr>
            <w:tcW w:w="2127" w:type="dxa"/>
            <w:gridSpan w:val="3"/>
          </w:tcPr>
          <w:p w14:paraId="7E786B45" w14:textId="77777777" w:rsidR="006B58A2" w:rsidRPr="00C10AA4" w:rsidRDefault="006B58A2" w:rsidP="00C10AA4">
            <w:pPr>
              <w:spacing w:before="0" w:after="0"/>
              <w:rPr>
                <w:rFonts w:ascii="Arial" w:hAnsi="Arial" w:cs="Arial"/>
                <w:sz w:val="22"/>
                <w:szCs w:val="22"/>
              </w:rPr>
            </w:pPr>
          </w:p>
        </w:tc>
        <w:tc>
          <w:tcPr>
            <w:tcW w:w="1762" w:type="dxa"/>
            <w:gridSpan w:val="4"/>
          </w:tcPr>
          <w:p w14:paraId="6CB82DE0"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Pupil Premium:</w:t>
            </w:r>
          </w:p>
        </w:tc>
        <w:tc>
          <w:tcPr>
            <w:tcW w:w="1640" w:type="dxa"/>
            <w:gridSpan w:val="2"/>
          </w:tcPr>
          <w:p w14:paraId="70C4D54C" w14:textId="77777777" w:rsidR="006B58A2" w:rsidRPr="00C10AA4" w:rsidRDefault="006B58A2" w:rsidP="00C10AA4">
            <w:pPr>
              <w:spacing w:before="0" w:after="0"/>
              <w:ind w:left="170"/>
              <w:rPr>
                <w:rFonts w:ascii="Arial" w:hAnsi="Arial" w:cs="Arial"/>
                <w:sz w:val="22"/>
                <w:szCs w:val="22"/>
              </w:rPr>
            </w:pPr>
            <w:r w:rsidRPr="00C10AA4">
              <w:rPr>
                <w:rFonts w:ascii="Arial" w:hAnsi="Arial" w:cs="Arial"/>
                <w:sz w:val="22"/>
                <w:szCs w:val="22"/>
              </w:rPr>
              <w:t>Yes / No</w:t>
            </w:r>
          </w:p>
        </w:tc>
      </w:tr>
      <w:tr w:rsidR="006B58A2" w14:paraId="408EFF0E" w14:textId="77777777" w:rsidTr="00C10AA4">
        <w:trPr>
          <w:trHeight w:val="586"/>
        </w:trPr>
        <w:tc>
          <w:tcPr>
            <w:tcW w:w="3642" w:type="dxa"/>
            <w:gridSpan w:val="5"/>
          </w:tcPr>
          <w:p w14:paraId="53F16613"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Attendance Current year to date:</w:t>
            </w:r>
          </w:p>
        </w:tc>
        <w:tc>
          <w:tcPr>
            <w:tcW w:w="2534" w:type="dxa"/>
            <w:gridSpan w:val="4"/>
          </w:tcPr>
          <w:p w14:paraId="6EE5C0AA"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 xml:space="preserve">                 %</w:t>
            </w:r>
          </w:p>
        </w:tc>
        <w:tc>
          <w:tcPr>
            <w:tcW w:w="2188" w:type="dxa"/>
            <w:gridSpan w:val="4"/>
          </w:tcPr>
          <w:p w14:paraId="7F1D2AD2"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Total Attendance 2019/20:</w:t>
            </w:r>
          </w:p>
        </w:tc>
        <w:tc>
          <w:tcPr>
            <w:tcW w:w="2694" w:type="dxa"/>
            <w:gridSpan w:val="4"/>
          </w:tcPr>
          <w:p w14:paraId="1D00BE3E"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 xml:space="preserve">             %</w:t>
            </w:r>
          </w:p>
        </w:tc>
      </w:tr>
      <w:tr w:rsidR="006B58A2" w14:paraId="05B0E20E" w14:textId="77777777" w:rsidTr="00C10AA4">
        <w:trPr>
          <w:trHeight w:val="882"/>
        </w:trPr>
        <w:tc>
          <w:tcPr>
            <w:tcW w:w="2672" w:type="dxa"/>
            <w:gridSpan w:val="4"/>
          </w:tcPr>
          <w:p w14:paraId="48DB8E35"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SEN/</w:t>
            </w:r>
          </w:p>
          <w:p w14:paraId="29EB6417"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Diagnosis?:</w:t>
            </w:r>
          </w:p>
        </w:tc>
        <w:tc>
          <w:tcPr>
            <w:tcW w:w="1865" w:type="dxa"/>
            <w:gridSpan w:val="3"/>
          </w:tcPr>
          <w:p w14:paraId="466BA238" w14:textId="77777777" w:rsidR="006B58A2" w:rsidRPr="00C10AA4" w:rsidRDefault="006B58A2" w:rsidP="00C10AA4">
            <w:pPr>
              <w:spacing w:before="0" w:after="0"/>
              <w:rPr>
                <w:rFonts w:ascii="Arial" w:hAnsi="Arial" w:cs="Arial"/>
                <w:sz w:val="22"/>
                <w:szCs w:val="22"/>
              </w:rPr>
            </w:pPr>
          </w:p>
        </w:tc>
        <w:tc>
          <w:tcPr>
            <w:tcW w:w="3260" w:type="dxa"/>
            <w:gridSpan w:val="5"/>
          </w:tcPr>
          <w:p w14:paraId="2A3B0C59"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Parents/Carers Names:</w:t>
            </w:r>
          </w:p>
        </w:tc>
        <w:tc>
          <w:tcPr>
            <w:tcW w:w="3261" w:type="dxa"/>
            <w:gridSpan w:val="5"/>
          </w:tcPr>
          <w:p w14:paraId="3655692E" w14:textId="77777777" w:rsidR="006B58A2" w:rsidRPr="00C10AA4" w:rsidRDefault="006B58A2" w:rsidP="00C10AA4">
            <w:pPr>
              <w:spacing w:before="0" w:after="0"/>
              <w:rPr>
                <w:rFonts w:ascii="Arial" w:hAnsi="Arial" w:cs="Arial"/>
                <w:sz w:val="22"/>
                <w:szCs w:val="22"/>
              </w:rPr>
            </w:pPr>
          </w:p>
        </w:tc>
      </w:tr>
      <w:tr w:rsidR="006B58A2" w14:paraId="6C92AFE0" w14:textId="77777777" w:rsidTr="00C10AA4">
        <w:trPr>
          <w:trHeight w:val="1832"/>
        </w:trPr>
        <w:tc>
          <w:tcPr>
            <w:tcW w:w="1986" w:type="dxa"/>
            <w:gridSpan w:val="2"/>
          </w:tcPr>
          <w:p w14:paraId="6DDCEC7B"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Address:</w:t>
            </w:r>
          </w:p>
        </w:tc>
        <w:tc>
          <w:tcPr>
            <w:tcW w:w="3543" w:type="dxa"/>
            <w:gridSpan w:val="6"/>
          </w:tcPr>
          <w:p w14:paraId="4F6909C4" w14:textId="77777777" w:rsidR="006B58A2" w:rsidRPr="00C10AA4" w:rsidRDefault="006B58A2" w:rsidP="00C10AA4">
            <w:pPr>
              <w:spacing w:before="0" w:after="0"/>
              <w:rPr>
                <w:rFonts w:ascii="Arial" w:hAnsi="Arial" w:cs="Arial"/>
                <w:sz w:val="22"/>
                <w:szCs w:val="22"/>
              </w:rPr>
            </w:pPr>
          </w:p>
        </w:tc>
        <w:tc>
          <w:tcPr>
            <w:tcW w:w="5529" w:type="dxa"/>
            <w:gridSpan w:val="9"/>
          </w:tcPr>
          <w:p w14:paraId="0BA89161"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Contact Details:</w:t>
            </w:r>
          </w:p>
          <w:p w14:paraId="5CDDDC4D"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Home Tel:</w:t>
            </w:r>
          </w:p>
          <w:p w14:paraId="46595A4D"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Mobile:</w:t>
            </w:r>
          </w:p>
          <w:p w14:paraId="6CEA1E20"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Email Address:</w:t>
            </w:r>
          </w:p>
        </w:tc>
      </w:tr>
      <w:tr w:rsidR="006B58A2" w14:paraId="7D64B0A8" w14:textId="77777777" w:rsidTr="00C10AA4">
        <w:trPr>
          <w:trHeight w:val="854"/>
        </w:trPr>
        <w:tc>
          <w:tcPr>
            <w:tcW w:w="1986" w:type="dxa"/>
            <w:gridSpan w:val="2"/>
          </w:tcPr>
          <w:p w14:paraId="52722720"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Parent/Carer Agreement to Fresh Start:</w:t>
            </w:r>
          </w:p>
        </w:tc>
        <w:tc>
          <w:tcPr>
            <w:tcW w:w="4190" w:type="dxa"/>
            <w:gridSpan w:val="7"/>
          </w:tcPr>
          <w:p w14:paraId="0053CF1F" w14:textId="77777777" w:rsidR="006B58A2" w:rsidRPr="00C10AA4" w:rsidRDefault="006B58A2" w:rsidP="00C10AA4">
            <w:pPr>
              <w:spacing w:before="0" w:after="0"/>
              <w:ind w:left="510"/>
              <w:rPr>
                <w:rFonts w:ascii="Arial" w:hAnsi="Arial" w:cs="Arial"/>
                <w:sz w:val="22"/>
                <w:szCs w:val="22"/>
              </w:rPr>
            </w:pPr>
            <w:r w:rsidRPr="00C10AA4">
              <w:rPr>
                <w:rFonts w:ascii="Arial" w:hAnsi="Arial" w:cs="Arial"/>
                <w:sz w:val="22"/>
                <w:szCs w:val="22"/>
              </w:rPr>
              <w:t>Yes / No</w:t>
            </w:r>
          </w:p>
        </w:tc>
        <w:tc>
          <w:tcPr>
            <w:tcW w:w="3010" w:type="dxa"/>
            <w:gridSpan w:val="5"/>
          </w:tcPr>
          <w:p w14:paraId="2A3D793B"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Pupil Agreement to Fresh Start:</w:t>
            </w:r>
          </w:p>
        </w:tc>
        <w:tc>
          <w:tcPr>
            <w:tcW w:w="1872" w:type="dxa"/>
            <w:gridSpan w:val="3"/>
          </w:tcPr>
          <w:p w14:paraId="1360A348" w14:textId="77777777" w:rsidR="006B58A2" w:rsidRPr="00C10AA4" w:rsidRDefault="006B58A2" w:rsidP="00C10AA4">
            <w:pPr>
              <w:spacing w:before="0" w:after="0"/>
              <w:ind w:left="567"/>
              <w:rPr>
                <w:rFonts w:ascii="Arial" w:hAnsi="Arial" w:cs="Arial"/>
                <w:sz w:val="22"/>
                <w:szCs w:val="22"/>
              </w:rPr>
            </w:pPr>
            <w:r w:rsidRPr="00C10AA4">
              <w:rPr>
                <w:rFonts w:ascii="Arial" w:hAnsi="Arial" w:cs="Arial"/>
                <w:sz w:val="22"/>
                <w:szCs w:val="22"/>
              </w:rPr>
              <w:t>Yes / No</w:t>
            </w:r>
          </w:p>
        </w:tc>
      </w:tr>
      <w:tr w:rsidR="006B58A2" w14:paraId="567A9D24" w14:textId="77777777" w:rsidTr="006B58A2">
        <w:tc>
          <w:tcPr>
            <w:tcW w:w="1986" w:type="dxa"/>
            <w:gridSpan w:val="2"/>
          </w:tcPr>
          <w:p w14:paraId="1ADA2361"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Instigating school:</w:t>
            </w:r>
          </w:p>
        </w:tc>
        <w:tc>
          <w:tcPr>
            <w:tcW w:w="3543" w:type="dxa"/>
            <w:gridSpan w:val="6"/>
          </w:tcPr>
          <w:p w14:paraId="3D8C0DF0" w14:textId="77777777" w:rsidR="006B58A2" w:rsidRPr="00C10AA4" w:rsidRDefault="006B58A2" w:rsidP="00C10AA4">
            <w:pPr>
              <w:spacing w:before="0" w:after="0"/>
              <w:rPr>
                <w:rFonts w:ascii="Arial" w:hAnsi="Arial" w:cs="Arial"/>
                <w:sz w:val="22"/>
                <w:szCs w:val="22"/>
              </w:rPr>
            </w:pPr>
          </w:p>
        </w:tc>
        <w:tc>
          <w:tcPr>
            <w:tcW w:w="2268" w:type="dxa"/>
            <w:gridSpan w:val="4"/>
          </w:tcPr>
          <w:p w14:paraId="40FF97E3" w14:textId="77777777" w:rsidR="006B58A2" w:rsidRPr="00C10AA4" w:rsidRDefault="006B58A2" w:rsidP="00C10AA4">
            <w:pPr>
              <w:spacing w:before="0" w:after="0"/>
              <w:rPr>
                <w:rFonts w:ascii="Arial" w:hAnsi="Arial" w:cs="Arial"/>
                <w:sz w:val="22"/>
                <w:szCs w:val="22"/>
              </w:rPr>
            </w:pPr>
            <w:r w:rsidRPr="00C10AA4">
              <w:rPr>
                <w:rFonts w:ascii="Arial" w:hAnsi="Arial" w:cs="Arial"/>
                <w:sz w:val="22"/>
                <w:szCs w:val="22"/>
              </w:rPr>
              <w:t>Proposed Host school:</w:t>
            </w:r>
          </w:p>
        </w:tc>
        <w:tc>
          <w:tcPr>
            <w:tcW w:w="3261" w:type="dxa"/>
            <w:gridSpan w:val="5"/>
          </w:tcPr>
          <w:p w14:paraId="2872C84B" w14:textId="77777777" w:rsidR="006B58A2" w:rsidRPr="00C10AA4" w:rsidRDefault="006B58A2" w:rsidP="00C10AA4">
            <w:pPr>
              <w:spacing w:before="0" w:after="0"/>
              <w:rPr>
                <w:rFonts w:ascii="Arial" w:hAnsi="Arial" w:cs="Arial"/>
                <w:sz w:val="22"/>
                <w:szCs w:val="22"/>
              </w:rPr>
            </w:pPr>
          </w:p>
        </w:tc>
      </w:tr>
      <w:tr w:rsidR="006B58A2" w14:paraId="6B529FC0" w14:textId="77777777" w:rsidTr="006B58A2">
        <w:tc>
          <w:tcPr>
            <w:tcW w:w="1986" w:type="dxa"/>
            <w:gridSpan w:val="2"/>
          </w:tcPr>
          <w:p w14:paraId="38EB5B40" w14:textId="77777777" w:rsidR="006B58A2" w:rsidRPr="00C10AA4" w:rsidRDefault="006B58A2" w:rsidP="005B3886">
            <w:pPr>
              <w:spacing w:before="120"/>
              <w:rPr>
                <w:rFonts w:ascii="Arial" w:hAnsi="Arial" w:cs="Arial"/>
                <w:sz w:val="22"/>
                <w:szCs w:val="22"/>
              </w:rPr>
            </w:pPr>
            <w:r w:rsidRPr="00C10AA4">
              <w:rPr>
                <w:rFonts w:ascii="Arial" w:hAnsi="Arial" w:cs="Arial"/>
                <w:sz w:val="22"/>
                <w:szCs w:val="22"/>
              </w:rPr>
              <w:t>Date Fresh Start to start</w:t>
            </w:r>
          </w:p>
        </w:tc>
        <w:tc>
          <w:tcPr>
            <w:tcW w:w="3543" w:type="dxa"/>
            <w:gridSpan w:val="6"/>
          </w:tcPr>
          <w:p w14:paraId="381872AD" w14:textId="77777777" w:rsidR="006B58A2" w:rsidRPr="00C10AA4" w:rsidRDefault="006B58A2" w:rsidP="005B3886">
            <w:pPr>
              <w:rPr>
                <w:rFonts w:ascii="Arial" w:hAnsi="Arial" w:cs="Arial"/>
                <w:sz w:val="22"/>
                <w:szCs w:val="22"/>
              </w:rPr>
            </w:pPr>
          </w:p>
        </w:tc>
        <w:tc>
          <w:tcPr>
            <w:tcW w:w="2268" w:type="dxa"/>
            <w:gridSpan w:val="4"/>
          </w:tcPr>
          <w:p w14:paraId="1CF43B2E" w14:textId="77777777" w:rsidR="006B58A2" w:rsidRPr="00C10AA4" w:rsidRDefault="006B58A2" w:rsidP="005B3886">
            <w:pPr>
              <w:rPr>
                <w:rFonts w:ascii="Arial" w:hAnsi="Arial" w:cs="Arial"/>
                <w:sz w:val="22"/>
                <w:szCs w:val="22"/>
              </w:rPr>
            </w:pPr>
            <w:r w:rsidRPr="00C10AA4">
              <w:rPr>
                <w:rFonts w:ascii="Arial" w:hAnsi="Arial" w:cs="Arial"/>
                <w:sz w:val="22"/>
                <w:szCs w:val="22"/>
              </w:rPr>
              <w:t>Date Fresh Start to end</w:t>
            </w:r>
          </w:p>
        </w:tc>
        <w:tc>
          <w:tcPr>
            <w:tcW w:w="3261" w:type="dxa"/>
            <w:gridSpan w:val="5"/>
          </w:tcPr>
          <w:p w14:paraId="608F0F81" w14:textId="77777777" w:rsidR="006B58A2" w:rsidRPr="00C10AA4" w:rsidRDefault="006B58A2" w:rsidP="005B3886">
            <w:pPr>
              <w:rPr>
                <w:rFonts w:ascii="Arial" w:hAnsi="Arial" w:cs="Arial"/>
                <w:sz w:val="22"/>
                <w:szCs w:val="22"/>
              </w:rPr>
            </w:pPr>
          </w:p>
        </w:tc>
      </w:tr>
    </w:tbl>
    <w:p w14:paraId="5BC78B6C" w14:textId="77777777" w:rsidR="006B58A2" w:rsidRPr="002B5D8C" w:rsidRDefault="006B58A2" w:rsidP="006B58A2"/>
    <w:p w14:paraId="113CA60C" w14:textId="77777777" w:rsidR="00C10AA4" w:rsidRPr="00C10AA4" w:rsidRDefault="00C10AA4" w:rsidP="00C10AA4">
      <w:pPr>
        <w:spacing w:before="0" w:after="0"/>
        <w:rPr>
          <w:rFonts w:ascii="Arial" w:hAnsi="Arial" w:cs="Arial"/>
          <w:b/>
          <w:i/>
          <w:color w:val="006767" w:themeColor="accent3"/>
          <w:sz w:val="28"/>
          <w:szCs w:val="28"/>
        </w:rPr>
      </w:pPr>
      <w:r w:rsidRPr="00C10AA4">
        <w:rPr>
          <w:rFonts w:ascii="Arial" w:hAnsi="Arial" w:cs="Arial"/>
          <w:b/>
          <w:i/>
          <w:color w:val="006767" w:themeColor="accent3"/>
          <w:sz w:val="28"/>
          <w:szCs w:val="28"/>
        </w:rPr>
        <w:t>Appendix D – Twice permanently excluded children</w:t>
      </w:r>
    </w:p>
    <w:p w14:paraId="5EBADED8" w14:textId="77777777" w:rsidR="00C10AA4" w:rsidRPr="00A82579" w:rsidRDefault="00C10AA4" w:rsidP="002A3420">
      <w:pPr>
        <w:pStyle w:val="Default"/>
        <w:spacing w:before="0" w:after="0"/>
        <w:rPr>
          <w:b/>
          <w:bCs/>
          <w:color w:val="008080" w:themeColor="text2"/>
          <w:sz w:val="16"/>
          <w:szCs w:val="16"/>
        </w:rPr>
      </w:pPr>
    </w:p>
    <w:p w14:paraId="4203DF0F" w14:textId="77777777" w:rsidR="00C10AA4" w:rsidRPr="000B721D" w:rsidRDefault="00C10AA4" w:rsidP="00C10AA4">
      <w:pPr>
        <w:pStyle w:val="Default"/>
        <w:spacing w:before="0" w:after="0"/>
        <w:rPr>
          <w:sz w:val="22"/>
          <w:szCs w:val="22"/>
        </w:rPr>
      </w:pPr>
      <w:r w:rsidRPr="000B721D">
        <w:rPr>
          <w:sz w:val="22"/>
          <w:szCs w:val="22"/>
        </w:rPr>
        <w:t>3.8 Where a child has been permanently excluded from two or more schools there is no need for an admission authority to comply with parental preference for a period of two years from the last exclusion</w:t>
      </w:r>
      <w:r>
        <w:rPr>
          <w:sz w:val="22"/>
          <w:szCs w:val="22"/>
        </w:rPr>
        <w:t xml:space="preserve"> </w:t>
      </w:r>
      <w:r w:rsidRPr="000B721D">
        <w:rPr>
          <w:sz w:val="22"/>
          <w:szCs w:val="22"/>
        </w:rPr>
        <w:t>(Section 87 of the SSFA 1998)</w:t>
      </w:r>
      <w:r>
        <w:rPr>
          <w:sz w:val="22"/>
          <w:szCs w:val="22"/>
        </w:rPr>
        <w:t xml:space="preserve">. </w:t>
      </w:r>
      <w:r w:rsidRPr="000B721D">
        <w:rPr>
          <w:sz w:val="22"/>
          <w:szCs w:val="22"/>
        </w:rPr>
        <w:t xml:space="preserve">The twice excluded rule does not apply to the following children: </w:t>
      </w:r>
    </w:p>
    <w:p w14:paraId="29910D14" w14:textId="77777777" w:rsidR="00C10AA4" w:rsidRPr="000B721D" w:rsidRDefault="00C10AA4" w:rsidP="00C10AA4">
      <w:pPr>
        <w:pStyle w:val="Default"/>
        <w:spacing w:before="0" w:after="0"/>
        <w:rPr>
          <w:sz w:val="22"/>
          <w:szCs w:val="22"/>
        </w:rPr>
      </w:pPr>
    </w:p>
    <w:p w14:paraId="3CAF8ECF" w14:textId="77777777" w:rsidR="00C10AA4" w:rsidRPr="000B721D" w:rsidRDefault="00C10AA4" w:rsidP="00F17C9A">
      <w:pPr>
        <w:pStyle w:val="Default"/>
        <w:numPr>
          <w:ilvl w:val="0"/>
          <w:numId w:val="34"/>
        </w:numPr>
        <w:spacing w:before="0" w:after="0" w:line="240" w:lineRule="auto"/>
        <w:rPr>
          <w:sz w:val="22"/>
          <w:szCs w:val="22"/>
        </w:rPr>
      </w:pPr>
      <w:r w:rsidRPr="000B721D">
        <w:rPr>
          <w:sz w:val="22"/>
          <w:szCs w:val="22"/>
        </w:rPr>
        <w:t>children who were below compulsory school age at the time of the permanent exclusion;</w:t>
      </w:r>
    </w:p>
    <w:p w14:paraId="36066D2C" w14:textId="77777777" w:rsidR="00C10AA4" w:rsidRPr="000B721D" w:rsidRDefault="00C10AA4" w:rsidP="00C10AA4">
      <w:pPr>
        <w:pStyle w:val="Default"/>
        <w:spacing w:before="0" w:after="0"/>
        <w:ind w:left="720"/>
        <w:rPr>
          <w:sz w:val="22"/>
          <w:szCs w:val="22"/>
        </w:rPr>
      </w:pPr>
      <w:r w:rsidRPr="000B721D">
        <w:rPr>
          <w:sz w:val="22"/>
          <w:szCs w:val="22"/>
        </w:rPr>
        <w:t xml:space="preserve"> </w:t>
      </w:r>
    </w:p>
    <w:p w14:paraId="2F96FFE3" w14:textId="77777777" w:rsidR="00C10AA4" w:rsidRPr="000B721D" w:rsidRDefault="00C10AA4" w:rsidP="00F17C9A">
      <w:pPr>
        <w:pStyle w:val="Default"/>
        <w:numPr>
          <w:ilvl w:val="0"/>
          <w:numId w:val="34"/>
        </w:numPr>
        <w:spacing w:before="0" w:after="0" w:line="240" w:lineRule="auto"/>
        <w:rPr>
          <w:sz w:val="22"/>
          <w:szCs w:val="22"/>
        </w:rPr>
      </w:pPr>
      <w:r w:rsidRPr="000B721D">
        <w:rPr>
          <w:sz w:val="22"/>
          <w:szCs w:val="22"/>
        </w:rPr>
        <w:t xml:space="preserve">children who have been reinstated following a permanent exclusion (or would have been reinstated had it been practicable to do so); </w:t>
      </w:r>
    </w:p>
    <w:p w14:paraId="4EE36535" w14:textId="77777777" w:rsidR="00C10AA4" w:rsidRPr="000B721D" w:rsidRDefault="00C10AA4" w:rsidP="00C10AA4">
      <w:pPr>
        <w:pStyle w:val="Default"/>
        <w:spacing w:before="0" w:after="0"/>
        <w:rPr>
          <w:sz w:val="22"/>
          <w:szCs w:val="22"/>
        </w:rPr>
      </w:pPr>
    </w:p>
    <w:p w14:paraId="04AE6F82" w14:textId="77777777" w:rsidR="00C10AA4" w:rsidRPr="000B721D" w:rsidRDefault="00C10AA4" w:rsidP="00F17C9A">
      <w:pPr>
        <w:pStyle w:val="Default"/>
        <w:numPr>
          <w:ilvl w:val="0"/>
          <w:numId w:val="34"/>
        </w:numPr>
        <w:spacing w:before="0" w:after="0" w:line="240" w:lineRule="auto"/>
        <w:rPr>
          <w:sz w:val="22"/>
          <w:szCs w:val="22"/>
        </w:rPr>
      </w:pPr>
      <w:r w:rsidRPr="000B721D">
        <w:rPr>
          <w:sz w:val="22"/>
          <w:szCs w:val="22"/>
        </w:rPr>
        <w:t xml:space="preserve">children whose permanent exclusion has been considered by a review panel, and the review panel has decided to quash a decision not to reinstate them following the exclusion; and </w:t>
      </w:r>
    </w:p>
    <w:p w14:paraId="32F88C1E" w14:textId="77777777" w:rsidR="00C10AA4" w:rsidRPr="000B721D" w:rsidRDefault="00C10AA4" w:rsidP="00C10AA4">
      <w:pPr>
        <w:pStyle w:val="ListParagraph"/>
        <w:spacing w:before="0" w:after="0"/>
        <w:rPr>
          <w:rFonts w:ascii="Arial" w:hAnsi="Arial" w:cs="Arial"/>
          <w:sz w:val="22"/>
          <w:szCs w:val="22"/>
        </w:rPr>
      </w:pPr>
    </w:p>
    <w:p w14:paraId="04243617" w14:textId="77777777" w:rsidR="00C10AA4" w:rsidRPr="000B721D" w:rsidRDefault="00C10AA4" w:rsidP="00F17C9A">
      <w:pPr>
        <w:pStyle w:val="ListParagraph"/>
        <w:numPr>
          <w:ilvl w:val="0"/>
          <w:numId w:val="34"/>
        </w:numPr>
        <w:spacing w:before="0" w:after="0" w:line="240" w:lineRule="auto"/>
        <w:contextualSpacing w:val="0"/>
        <w:rPr>
          <w:rFonts w:ascii="Arial" w:hAnsi="Arial" w:cs="Arial"/>
          <w:sz w:val="22"/>
          <w:szCs w:val="22"/>
        </w:rPr>
      </w:pPr>
      <w:r w:rsidRPr="000B721D">
        <w:rPr>
          <w:rFonts w:ascii="Arial" w:hAnsi="Arial" w:cs="Arial"/>
          <w:sz w:val="22"/>
          <w:szCs w:val="22"/>
        </w:rPr>
        <w:t>children with Education, Health and Care Plans naming the school.</w:t>
      </w:r>
    </w:p>
    <w:p w14:paraId="7C3BC600" w14:textId="77777777" w:rsidR="00C10AA4" w:rsidRPr="000B721D" w:rsidRDefault="00C10AA4" w:rsidP="00C10AA4">
      <w:pPr>
        <w:pStyle w:val="ListParagraph"/>
        <w:spacing w:before="0" w:after="0"/>
        <w:rPr>
          <w:rFonts w:ascii="Arial" w:hAnsi="Arial" w:cs="Arial"/>
          <w:b/>
          <w:sz w:val="22"/>
          <w:szCs w:val="22"/>
        </w:rPr>
      </w:pPr>
    </w:p>
    <w:p w14:paraId="1C27F04E" w14:textId="77777777" w:rsidR="00C10AA4" w:rsidRPr="000B721D" w:rsidRDefault="00C10AA4" w:rsidP="00C10AA4">
      <w:pPr>
        <w:spacing w:before="0" w:after="0"/>
        <w:rPr>
          <w:rFonts w:ascii="Arial" w:hAnsi="Arial" w:cs="Arial"/>
          <w:b/>
          <w:sz w:val="22"/>
          <w:szCs w:val="22"/>
        </w:rPr>
      </w:pPr>
    </w:p>
    <w:p w14:paraId="433A8F04" w14:textId="77777777" w:rsidR="00C10AA4" w:rsidRPr="00C10AA4" w:rsidRDefault="00C10AA4" w:rsidP="00C10AA4">
      <w:pPr>
        <w:spacing w:before="0" w:after="0"/>
        <w:rPr>
          <w:rFonts w:ascii="Arial" w:hAnsi="Arial" w:cs="Arial"/>
          <w:b/>
          <w:i/>
          <w:color w:val="006767" w:themeColor="accent3"/>
          <w:sz w:val="28"/>
          <w:szCs w:val="28"/>
        </w:rPr>
      </w:pPr>
      <w:r w:rsidRPr="00C10AA4">
        <w:rPr>
          <w:rFonts w:ascii="Arial" w:hAnsi="Arial" w:cs="Arial"/>
          <w:b/>
          <w:i/>
          <w:color w:val="006767" w:themeColor="accent3"/>
          <w:sz w:val="28"/>
          <w:szCs w:val="28"/>
        </w:rPr>
        <w:t>Appendix E – Infant Class Size Legislation</w:t>
      </w:r>
    </w:p>
    <w:p w14:paraId="388D6C83" w14:textId="77777777" w:rsidR="00C10AA4" w:rsidRPr="00A82579" w:rsidRDefault="00C10AA4" w:rsidP="00C10AA4">
      <w:pPr>
        <w:pStyle w:val="Default"/>
        <w:spacing w:before="0" w:after="0"/>
        <w:rPr>
          <w:sz w:val="16"/>
          <w:szCs w:val="16"/>
        </w:rPr>
      </w:pPr>
    </w:p>
    <w:p w14:paraId="2488B230" w14:textId="77777777" w:rsidR="00C10AA4" w:rsidRPr="000B721D" w:rsidRDefault="00C10AA4" w:rsidP="00C10AA4">
      <w:pPr>
        <w:pStyle w:val="Default"/>
        <w:spacing w:before="0" w:after="0"/>
        <w:rPr>
          <w:sz w:val="22"/>
          <w:szCs w:val="22"/>
        </w:rPr>
      </w:pPr>
      <w:r w:rsidRPr="000B721D">
        <w:rPr>
          <w:sz w:val="22"/>
          <w:szCs w:val="22"/>
        </w:rPr>
        <w:t xml:space="preserve">2.16 Infant classes (those where the majority of children will reach the age of 5, 6 or 7 during the school year) </w:t>
      </w:r>
      <w:r w:rsidRPr="000B721D">
        <w:rPr>
          <w:b/>
          <w:bCs/>
          <w:sz w:val="22"/>
          <w:szCs w:val="22"/>
        </w:rPr>
        <w:t xml:space="preserve">must not </w:t>
      </w:r>
      <w:r w:rsidRPr="000B721D">
        <w:rPr>
          <w:sz w:val="22"/>
          <w:szCs w:val="22"/>
        </w:rPr>
        <w:t xml:space="preserve">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 </w:t>
      </w:r>
    </w:p>
    <w:p w14:paraId="2B2891B0" w14:textId="77777777" w:rsidR="00C10AA4" w:rsidRPr="000B721D" w:rsidRDefault="00C10AA4" w:rsidP="00C10AA4">
      <w:pPr>
        <w:pStyle w:val="Default"/>
        <w:spacing w:before="0" w:after="0"/>
        <w:rPr>
          <w:sz w:val="22"/>
          <w:szCs w:val="22"/>
        </w:rPr>
      </w:pPr>
    </w:p>
    <w:p w14:paraId="4E69D3E5" w14:textId="77777777" w:rsidR="00C10AA4" w:rsidRPr="000B721D" w:rsidRDefault="00C10AA4" w:rsidP="00F17C9A">
      <w:pPr>
        <w:pStyle w:val="Default"/>
        <w:numPr>
          <w:ilvl w:val="0"/>
          <w:numId w:val="35"/>
        </w:numPr>
        <w:spacing w:before="0" w:after="0" w:line="240" w:lineRule="auto"/>
        <w:rPr>
          <w:sz w:val="22"/>
          <w:szCs w:val="22"/>
        </w:rPr>
      </w:pPr>
      <w:r w:rsidRPr="000B721D">
        <w:rPr>
          <w:sz w:val="22"/>
          <w:szCs w:val="22"/>
        </w:rPr>
        <w:t xml:space="preserve">children admitted outside the normal admissions round with Education, Health and Care Plans specifying the school; </w:t>
      </w:r>
    </w:p>
    <w:p w14:paraId="4CF2D28E" w14:textId="77777777" w:rsidR="00C10AA4" w:rsidRPr="000B721D" w:rsidRDefault="00C10AA4" w:rsidP="00C10AA4">
      <w:pPr>
        <w:pStyle w:val="Default"/>
        <w:spacing w:before="0" w:after="0"/>
        <w:ind w:left="720"/>
        <w:rPr>
          <w:sz w:val="22"/>
          <w:szCs w:val="22"/>
        </w:rPr>
      </w:pPr>
    </w:p>
    <w:p w14:paraId="1A846DAD" w14:textId="77777777" w:rsidR="00C10AA4" w:rsidRPr="000B721D" w:rsidRDefault="00C10AA4" w:rsidP="00F17C9A">
      <w:pPr>
        <w:pStyle w:val="Default"/>
        <w:numPr>
          <w:ilvl w:val="0"/>
          <w:numId w:val="35"/>
        </w:numPr>
        <w:spacing w:before="0" w:after="0" w:line="240" w:lineRule="auto"/>
        <w:rPr>
          <w:sz w:val="22"/>
          <w:szCs w:val="22"/>
        </w:rPr>
      </w:pPr>
      <w:r w:rsidRPr="000B721D">
        <w:rPr>
          <w:sz w:val="22"/>
          <w:szCs w:val="22"/>
        </w:rPr>
        <w:t xml:space="preserve">looked after children and previously looked after children admitted outside the normal admissions round; </w:t>
      </w:r>
    </w:p>
    <w:p w14:paraId="65704263" w14:textId="77777777" w:rsidR="00C10AA4" w:rsidRDefault="00C10AA4" w:rsidP="00C10AA4">
      <w:pPr>
        <w:pStyle w:val="Default"/>
        <w:spacing w:before="0" w:after="0"/>
        <w:ind w:left="720"/>
        <w:rPr>
          <w:sz w:val="23"/>
          <w:szCs w:val="23"/>
        </w:rPr>
      </w:pPr>
    </w:p>
    <w:p w14:paraId="1EAFC72E" w14:textId="77777777" w:rsidR="00C10AA4" w:rsidRPr="000B721D" w:rsidRDefault="00C10AA4" w:rsidP="00F17C9A">
      <w:pPr>
        <w:pStyle w:val="Default"/>
        <w:numPr>
          <w:ilvl w:val="0"/>
          <w:numId w:val="35"/>
        </w:numPr>
        <w:spacing w:before="0" w:after="0" w:line="240" w:lineRule="auto"/>
        <w:rPr>
          <w:sz w:val="22"/>
          <w:szCs w:val="22"/>
        </w:rPr>
      </w:pPr>
      <w:r w:rsidRPr="000B721D">
        <w:rPr>
          <w:sz w:val="22"/>
          <w:szCs w:val="22"/>
        </w:rPr>
        <w:t xml:space="preserve">children admitted after initial allocation of places, because of a procedural error made by the admission authority or local authority in the original application process; </w:t>
      </w:r>
    </w:p>
    <w:p w14:paraId="5878E2D0" w14:textId="77777777" w:rsidR="00C10AA4" w:rsidRPr="000B721D" w:rsidRDefault="00C10AA4" w:rsidP="00C10AA4">
      <w:pPr>
        <w:pStyle w:val="Default"/>
        <w:spacing w:before="0" w:after="0"/>
        <w:rPr>
          <w:sz w:val="22"/>
          <w:szCs w:val="22"/>
        </w:rPr>
      </w:pPr>
    </w:p>
    <w:p w14:paraId="30A21AC2" w14:textId="77777777" w:rsidR="00C10AA4" w:rsidRPr="000B721D" w:rsidRDefault="00C10AA4" w:rsidP="00F17C9A">
      <w:pPr>
        <w:pStyle w:val="Default"/>
        <w:numPr>
          <w:ilvl w:val="0"/>
          <w:numId w:val="35"/>
        </w:numPr>
        <w:spacing w:before="0" w:after="0" w:line="240" w:lineRule="auto"/>
        <w:rPr>
          <w:sz w:val="22"/>
          <w:szCs w:val="22"/>
        </w:rPr>
      </w:pPr>
      <w:r w:rsidRPr="000B721D">
        <w:rPr>
          <w:sz w:val="22"/>
          <w:szCs w:val="22"/>
        </w:rPr>
        <w:t xml:space="preserve">children admitted after an independent appeals panel upholds an appeal; </w:t>
      </w:r>
    </w:p>
    <w:p w14:paraId="55E94C1B" w14:textId="77777777" w:rsidR="00C10AA4" w:rsidRPr="000B721D" w:rsidRDefault="00C10AA4" w:rsidP="00C10AA4">
      <w:pPr>
        <w:pStyle w:val="ListParagraph"/>
        <w:spacing w:before="0" w:after="0"/>
        <w:rPr>
          <w:rFonts w:ascii="Arial" w:hAnsi="Arial" w:cs="Arial"/>
          <w:sz w:val="22"/>
          <w:szCs w:val="22"/>
        </w:rPr>
      </w:pPr>
    </w:p>
    <w:p w14:paraId="72199A85" w14:textId="77777777" w:rsidR="00C10AA4" w:rsidRPr="000B721D" w:rsidRDefault="00C10AA4" w:rsidP="00F17C9A">
      <w:pPr>
        <w:pStyle w:val="Default"/>
        <w:numPr>
          <w:ilvl w:val="0"/>
          <w:numId w:val="35"/>
        </w:numPr>
        <w:spacing w:before="0" w:after="0" w:line="240" w:lineRule="auto"/>
        <w:rPr>
          <w:sz w:val="22"/>
          <w:szCs w:val="22"/>
        </w:rPr>
      </w:pPr>
      <w:r w:rsidRPr="000B721D">
        <w:rPr>
          <w:sz w:val="22"/>
          <w:szCs w:val="22"/>
        </w:rPr>
        <w:t xml:space="preserve">children who move into the area outside the normal admissions round for whom there is no other available school within reasonable distance; </w:t>
      </w:r>
    </w:p>
    <w:p w14:paraId="5B49E40A" w14:textId="77777777" w:rsidR="00C10AA4" w:rsidRPr="000B721D" w:rsidRDefault="00C10AA4" w:rsidP="00C10AA4">
      <w:pPr>
        <w:pStyle w:val="Default"/>
        <w:spacing w:before="0" w:after="0"/>
        <w:rPr>
          <w:sz w:val="22"/>
          <w:szCs w:val="22"/>
        </w:rPr>
      </w:pPr>
    </w:p>
    <w:p w14:paraId="3CBE3A0F" w14:textId="77777777" w:rsidR="00C10AA4" w:rsidRPr="000B721D" w:rsidRDefault="00C10AA4" w:rsidP="00C10AA4">
      <w:pPr>
        <w:pStyle w:val="Default"/>
        <w:spacing w:before="0" w:after="0"/>
        <w:ind w:firstLine="360"/>
        <w:rPr>
          <w:sz w:val="22"/>
          <w:szCs w:val="22"/>
        </w:rPr>
      </w:pPr>
      <w:r w:rsidRPr="000B721D">
        <w:rPr>
          <w:sz w:val="22"/>
          <w:szCs w:val="22"/>
        </w:rPr>
        <w:t xml:space="preserve">f) children of UK service personnel admitted outside the normal admissions round; </w:t>
      </w:r>
    </w:p>
    <w:p w14:paraId="68C636E6" w14:textId="77777777" w:rsidR="00C10AA4" w:rsidRPr="000B721D" w:rsidRDefault="00C10AA4" w:rsidP="00C10AA4">
      <w:pPr>
        <w:pStyle w:val="Default"/>
        <w:spacing w:before="0" w:after="0"/>
        <w:rPr>
          <w:sz w:val="22"/>
          <w:szCs w:val="22"/>
        </w:rPr>
      </w:pPr>
    </w:p>
    <w:p w14:paraId="17351383" w14:textId="77777777" w:rsidR="00C10AA4" w:rsidRPr="000B721D" w:rsidRDefault="00C10AA4" w:rsidP="00C10AA4">
      <w:pPr>
        <w:pStyle w:val="Default"/>
        <w:spacing w:before="0" w:after="0"/>
        <w:ind w:left="360"/>
        <w:rPr>
          <w:sz w:val="22"/>
          <w:szCs w:val="22"/>
        </w:rPr>
      </w:pPr>
      <w:r w:rsidRPr="000B721D">
        <w:rPr>
          <w:sz w:val="22"/>
          <w:szCs w:val="22"/>
        </w:rPr>
        <w:t xml:space="preserve">g) children whose twin or sibling from a multiple birth is admitted otherwise than as an excepted pupil; </w:t>
      </w:r>
    </w:p>
    <w:p w14:paraId="6A3A4907" w14:textId="77777777" w:rsidR="00C10AA4" w:rsidRPr="000B721D" w:rsidRDefault="00C10AA4" w:rsidP="00C10AA4">
      <w:pPr>
        <w:spacing w:before="0" w:after="0"/>
        <w:rPr>
          <w:rFonts w:ascii="Arial" w:hAnsi="Arial" w:cs="Arial"/>
          <w:sz w:val="22"/>
          <w:szCs w:val="22"/>
        </w:rPr>
      </w:pPr>
    </w:p>
    <w:p w14:paraId="59107379" w14:textId="77777777" w:rsidR="00C10AA4" w:rsidRDefault="00C10AA4" w:rsidP="00434ADF">
      <w:pPr>
        <w:spacing w:before="0" w:after="0"/>
        <w:ind w:firstLine="360"/>
        <w:rPr>
          <w:rFonts w:ascii="Arial" w:hAnsi="Arial" w:cs="Arial"/>
        </w:rPr>
      </w:pPr>
      <w:r w:rsidRPr="000B721D">
        <w:rPr>
          <w:rFonts w:ascii="Arial" w:hAnsi="Arial" w:cs="Arial"/>
          <w:sz w:val="22"/>
          <w:szCs w:val="22"/>
        </w:rPr>
        <w:t>h) children with special educational needs who are normally taught in</w:t>
      </w:r>
    </w:p>
    <w:p w14:paraId="672AD24E" w14:textId="77777777" w:rsidR="00C10AA4" w:rsidRDefault="00C10AA4" w:rsidP="00C10AA4">
      <w:pPr>
        <w:autoSpaceDE w:val="0"/>
        <w:autoSpaceDN w:val="0"/>
        <w:adjustRightInd w:val="0"/>
        <w:spacing w:before="0" w:after="0"/>
        <w:jc w:val="right"/>
        <w:rPr>
          <w:rFonts w:ascii="Arial" w:hAnsi="Arial" w:cs="Arial"/>
          <w:color w:val="000000"/>
        </w:rPr>
      </w:pPr>
    </w:p>
    <w:p w14:paraId="70D2E302" w14:textId="77777777" w:rsidR="00C10AA4" w:rsidRDefault="00C10AA4" w:rsidP="00C10AA4">
      <w:pPr>
        <w:autoSpaceDE w:val="0"/>
        <w:autoSpaceDN w:val="0"/>
        <w:adjustRightInd w:val="0"/>
        <w:spacing w:before="0" w:after="0"/>
        <w:rPr>
          <w:rFonts w:ascii="Arial" w:hAnsi="Arial" w:cs="Arial"/>
          <w:b/>
          <w:i/>
          <w:color w:val="000000"/>
          <w:sz w:val="28"/>
          <w:szCs w:val="28"/>
        </w:rPr>
      </w:pPr>
      <w:r w:rsidRPr="00C10AA4">
        <w:rPr>
          <w:rFonts w:ascii="Arial" w:hAnsi="Arial" w:cs="Arial"/>
          <w:b/>
          <w:i/>
          <w:color w:val="006767" w:themeColor="accent3"/>
          <w:sz w:val="28"/>
          <w:szCs w:val="28"/>
        </w:rPr>
        <w:t>APPENDIX F – Process for Requesting Direction of an Academy from the Secretary of State</w:t>
      </w:r>
    </w:p>
    <w:p w14:paraId="655BBA69" w14:textId="77777777" w:rsidR="00C10AA4" w:rsidRDefault="00C10AA4" w:rsidP="00434ADF">
      <w:pPr>
        <w:autoSpaceDE w:val="0"/>
        <w:autoSpaceDN w:val="0"/>
        <w:adjustRightInd w:val="0"/>
        <w:spacing w:before="0" w:after="0"/>
        <w:rPr>
          <w:rFonts w:ascii="Arial" w:hAnsi="Arial" w:cs="Arial"/>
          <w:color w:val="000000"/>
        </w:rPr>
      </w:pPr>
      <w:r w:rsidRPr="00CC76EE">
        <w:rPr>
          <w:rFonts w:ascii="Arial" w:hAnsi="Arial" w:cs="Arial"/>
          <w:sz w:val="24"/>
          <w:szCs w:val="24"/>
        </w:rPr>
        <w:t>Where a local authority considers that an Academy will best meet the needs of any child, it can ask the Academy to admit that child but has no power to direct it to do so. The local authority and the Academy will usually come to an agreement, but if the Academy refuses to admit the child, the local authority can ask the Secretary of State to intervene. The Secretary of State has the power under an Academy’s Funding Agreement to direct the Academy to admit a child, and can seek advice from the Adjudicator in reaching a decision.</w:t>
      </w:r>
    </w:p>
    <w:p w14:paraId="0B0B4390" w14:textId="77777777" w:rsidR="00C10AA4" w:rsidRPr="00C10AA4" w:rsidRDefault="00C10AA4" w:rsidP="00C10AA4">
      <w:pPr>
        <w:autoSpaceDE w:val="0"/>
        <w:autoSpaceDN w:val="0"/>
        <w:adjustRightInd w:val="0"/>
        <w:spacing w:before="0" w:after="0"/>
        <w:jc w:val="right"/>
        <w:rPr>
          <w:rFonts w:ascii="Arial" w:hAnsi="Arial" w:cs="Arial"/>
          <w:color w:val="006767" w:themeColor="accent3"/>
        </w:rPr>
      </w:pPr>
    </w:p>
    <w:p w14:paraId="4A2B90A0" w14:textId="77777777" w:rsidR="00C10AA4" w:rsidRDefault="00C10AA4" w:rsidP="00C10AA4">
      <w:pPr>
        <w:autoSpaceDE w:val="0"/>
        <w:autoSpaceDN w:val="0"/>
        <w:adjustRightInd w:val="0"/>
        <w:spacing w:before="0" w:after="0"/>
        <w:rPr>
          <w:rFonts w:ascii="Arial" w:hAnsi="Arial" w:cs="Arial"/>
          <w:b/>
          <w:i/>
          <w:color w:val="000000"/>
          <w:sz w:val="28"/>
          <w:szCs w:val="28"/>
        </w:rPr>
      </w:pPr>
      <w:r w:rsidRPr="00C10AA4">
        <w:rPr>
          <w:rFonts w:ascii="Arial" w:hAnsi="Arial" w:cs="Arial"/>
          <w:b/>
          <w:i/>
          <w:color w:val="006767" w:themeColor="accent3"/>
          <w:sz w:val="28"/>
          <w:szCs w:val="28"/>
        </w:rPr>
        <w:t>APPENDIX G – Process for Directing a Maintained School for which the Local Authority is not the Admission Aut</w:t>
      </w:r>
      <w:permStart w:id="923342713" w:edGrp="everyone"/>
      <w:permEnd w:id="923342713"/>
      <w:r w:rsidRPr="00C10AA4">
        <w:rPr>
          <w:rFonts w:ascii="Arial" w:hAnsi="Arial" w:cs="Arial"/>
          <w:b/>
          <w:i/>
          <w:color w:val="006767" w:themeColor="accent3"/>
          <w:sz w:val="28"/>
          <w:szCs w:val="28"/>
        </w:rPr>
        <w:t>hority</w:t>
      </w:r>
    </w:p>
    <w:p w14:paraId="04583580" w14:textId="77777777" w:rsidR="00C10AA4" w:rsidRPr="00CC76EE" w:rsidRDefault="00C10AA4" w:rsidP="00C10AA4">
      <w:pPr>
        <w:pStyle w:val="Default"/>
        <w:spacing w:before="0" w:after="0"/>
      </w:pPr>
      <w:r w:rsidRPr="00CC76EE">
        <w:t xml:space="preserve">A local authority has the power to direct the governing body of a maintained school for which they are not the admission authority to admit a child in their area even when the school is full. The local authority can only make such a direction in respect of a child in the local authority’s area who has been refused entry to, or has been permanently excluded from, every suitable school within a reasonable distance. The local authority </w:t>
      </w:r>
      <w:r w:rsidRPr="00CC76EE">
        <w:rPr>
          <w:b/>
          <w:bCs/>
        </w:rPr>
        <w:t xml:space="preserve">must </w:t>
      </w:r>
      <w:r w:rsidRPr="00CC76EE">
        <w:t xml:space="preserve">choose a school that is a reasonable distance from the child’s home and from which the child is not permanently excluded. It </w:t>
      </w:r>
      <w:r w:rsidRPr="00CC76EE">
        <w:rPr>
          <w:b/>
          <w:bCs/>
        </w:rPr>
        <w:t xml:space="preserve">must not </w:t>
      </w:r>
      <w:r w:rsidRPr="00CC76EE">
        <w:t xml:space="preserve">choose a sixth-form that selects by ability unless the child meets the selection requirements, or a school that would have to take measures to avoid breaking the rules on infant class sizes if those measures would prejudice the provision of efficient education or the efficient use of resources. </w:t>
      </w:r>
    </w:p>
    <w:p w14:paraId="47092E24" w14:textId="77777777" w:rsidR="00C10AA4" w:rsidRDefault="00C10AA4" w:rsidP="00C10AA4">
      <w:pPr>
        <w:pStyle w:val="Default"/>
        <w:spacing w:before="0" w:after="0"/>
      </w:pPr>
    </w:p>
    <w:p w14:paraId="463BEF39" w14:textId="77777777" w:rsidR="00C10AA4" w:rsidRPr="00CC76EE" w:rsidRDefault="00C10AA4" w:rsidP="00C10AA4">
      <w:pPr>
        <w:pStyle w:val="Default"/>
        <w:spacing w:before="0" w:after="0"/>
      </w:pPr>
      <w:r w:rsidRPr="00CC76EE">
        <w:t xml:space="preserve">Before deciding to give a direction, the local authority </w:t>
      </w:r>
      <w:r w:rsidRPr="00CC76EE">
        <w:rPr>
          <w:b/>
          <w:bCs/>
        </w:rPr>
        <w:t xml:space="preserve">must </w:t>
      </w:r>
      <w:r w:rsidRPr="00CC76EE">
        <w:t xml:space="preserve">consult the governing body of the school, the parent of the child and the child if they are over compulsory school age. If, following consultation, the local authority decides to direct, it </w:t>
      </w:r>
      <w:r w:rsidRPr="00CC76EE">
        <w:rPr>
          <w:b/>
          <w:bCs/>
        </w:rPr>
        <w:t xml:space="preserve">must </w:t>
      </w:r>
      <w:r w:rsidRPr="00CC76EE">
        <w:t xml:space="preserve">inform the governing body and head teacher of the school. The governing body can appeal by referring the case to the Schools Adjudicator within 15 days. If it does this, the governing body </w:t>
      </w:r>
      <w:r w:rsidRPr="00CC76EE">
        <w:rPr>
          <w:b/>
          <w:bCs/>
        </w:rPr>
        <w:t xml:space="preserve">must </w:t>
      </w:r>
      <w:r w:rsidRPr="00CC76EE">
        <w:t xml:space="preserve">tell the local authority. The local authority </w:t>
      </w:r>
      <w:r w:rsidRPr="00CC76EE">
        <w:rPr>
          <w:b/>
          <w:bCs/>
        </w:rPr>
        <w:t xml:space="preserve">must not </w:t>
      </w:r>
      <w:r w:rsidRPr="00CC76EE">
        <w:t xml:space="preserve">make a direction until the 15 days have passed and the case has not been referred. </w:t>
      </w:r>
    </w:p>
    <w:p w14:paraId="045536E0" w14:textId="77777777" w:rsidR="00C10AA4" w:rsidRDefault="00C10AA4" w:rsidP="00C10AA4">
      <w:pPr>
        <w:autoSpaceDE w:val="0"/>
        <w:autoSpaceDN w:val="0"/>
        <w:adjustRightInd w:val="0"/>
        <w:spacing w:before="0" w:after="0"/>
        <w:rPr>
          <w:rFonts w:ascii="Arial" w:hAnsi="Arial" w:cs="Arial"/>
        </w:rPr>
      </w:pPr>
    </w:p>
    <w:p w14:paraId="5426E8B2" w14:textId="77777777" w:rsidR="003C6D1D" w:rsidRPr="006E7A9E" w:rsidRDefault="00C10AA4" w:rsidP="00C10AA4">
      <w:pPr>
        <w:autoSpaceDE w:val="0"/>
        <w:autoSpaceDN w:val="0"/>
        <w:adjustRightInd w:val="0"/>
        <w:spacing w:before="0" w:after="0"/>
        <w:rPr>
          <w:b/>
          <w:color w:val="006767" w:themeColor="accent3"/>
          <w:sz w:val="36"/>
          <w:szCs w:val="36"/>
        </w:rPr>
      </w:pPr>
      <w:r w:rsidRPr="00CC76EE">
        <w:rPr>
          <w:rFonts w:ascii="Arial" w:hAnsi="Arial" w:cs="Arial"/>
          <w:sz w:val="24"/>
          <w:szCs w:val="24"/>
        </w:rPr>
        <w:t xml:space="preserve">If the case is referred to the Adjudicator, the Adjudicator may either uphold the direction or determine that another maintained school </w:t>
      </w:r>
      <w:r w:rsidRPr="00CC76EE">
        <w:rPr>
          <w:rFonts w:ascii="Arial" w:hAnsi="Arial" w:cs="Arial"/>
          <w:b/>
          <w:bCs/>
          <w:sz w:val="24"/>
          <w:szCs w:val="24"/>
        </w:rPr>
        <w:t xml:space="preserve">must </w:t>
      </w:r>
      <w:r w:rsidRPr="00CC76EE">
        <w:rPr>
          <w:rFonts w:ascii="Arial" w:hAnsi="Arial" w:cs="Arial"/>
          <w:sz w:val="24"/>
          <w:szCs w:val="24"/>
        </w:rPr>
        <w:t xml:space="preserve">admit the child. The Adjudicator’s decision is binding. The Adjudicator </w:t>
      </w:r>
      <w:r w:rsidRPr="00CC76EE">
        <w:rPr>
          <w:rFonts w:ascii="Arial" w:hAnsi="Arial" w:cs="Arial"/>
          <w:b/>
          <w:bCs/>
          <w:sz w:val="24"/>
          <w:szCs w:val="24"/>
        </w:rPr>
        <w:t xml:space="preserve">must not </w:t>
      </w:r>
      <w:r w:rsidRPr="00CC76EE">
        <w:rPr>
          <w:rFonts w:ascii="Arial" w:hAnsi="Arial" w:cs="Arial"/>
          <w:sz w:val="24"/>
          <w:szCs w:val="24"/>
        </w:rPr>
        <w:t>direct a school to admit a child if this would require the school to take measures to avoid breaking the rules on infant class sizes and those measures would prejudice</w:t>
      </w:r>
    </w:p>
    <w:sectPr w:rsidR="003C6D1D" w:rsidRPr="006E7A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9682" w14:textId="77777777" w:rsidR="00BB413D" w:rsidRDefault="00BB413D" w:rsidP="004354A4">
      <w:pPr>
        <w:spacing w:before="0" w:after="0" w:line="240" w:lineRule="auto"/>
      </w:pPr>
      <w:r>
        <w:separator/>
      </w:r>
    </w:p>
  </w:endnote>
  <w:endnote w:type="continuationSeparator" w:id="0">
    <w:p w14:paraId="75C22B2E" w14:textId="77777777" w:rsidR="00BB413D" w:rsidRDefault="00BB413D" w:rsidP="004354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9743"/>
      <w:docPartObj>
        <w:docPartGallery w:val="Page Numbers (Bottom of Page)"/>
        <w:docPartUnique/>
      </w:docPartObj>
    </w:sdtPr>
    <w:sdtEndPr>
      <w:rPr>
        <w:color w:val="7F7F7F" w:themeColor="background1" w:themeShade="7F"/>
        <w:spacing w:val="60"/>
      </w:rPr>
    </w:sdtEndPr>
    <w:sdtContent>
      <w:p w14:paraId="4AE748FF" w14:textId="77777777" w:rsidR="009767DB" w:rsidRDefault="009767D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0B84" w:rsidRPr="007D0B84">
          <w:rPr>
            <w:b/>
            <w:bCs/>
            <w:noProof/>
          </w:rPr>
          <w:t>1</w:t>
        </w:r>
        <w:r>
          <w:rPr>
            <w:b/>
            <w:bCs/>
            <w:noProof/>
          </w:rPr>
          <w:fldChar w:fldCharType="end"/>
        </w:r>
        <w:r>
          <w:rPr>
            <w:b/>
            <w:bCs/>
          </w:rPr>
          <w:t xml:space="preserve"> | </w:t>
        </w:r>
        <w:r>
          <w:rPr>
            <w:color w:val="7F7F7F" w:themeColor="background1" w:themeShade="7F"/>
            <w:spacing w:val="60"/>
          </w:rPr>
          <w:t>Page</w:t>
        </w:r>
      </w:p>
    </w:sdtContent>
  </w:sdt>
  <w:p w14:paraId="25E83D7F" w14:textId="77777777" w:rsidR="009767DB" w:rsidRDefault="0097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DD6B" w14:textId="77777777" w:rsidR="00BB413D" w:rsidRDefault="00BB413D" w:rsidP="004354A4">
      <w:pPr>
        <w:spacing w:before="0" w:after="0" w:line="240" w:lineRule="auto"/>
      </w:pPr>
      <w:r>
        <w:separator/>
      </w:r>
    </w:p>
  </w:footnote>
  <w:footnote w:type="continuationSeparator" w:id="0">
    <w:p w14:paraId="7D8996A8" w14:textId="77777777" w:rsidR="00BB413D" w:rsidRDefault="00BB413D" w:rsidP="004354A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35C"/>
    <w:multiLevelType w:val="hybridMultilevel"/>
    <w:tmpl w:val="6BCE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7115"/>
    <w:multiLevelType w:val="hybridMultilevel"/>
    <w:tmpl w:val="80F6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D31C8"/>
    <w:multiLevelType w:val="hybridMultilevel"/>
    <w:tmpl w:val="A04C168E"/>
    <w:lvl w:ilvl="0" w:tplc="B50AB780">
      <w:start w:val="1"/>
      <w:numFmt w:val="decimal"/>
      <w:lvlText w:val="%1."/>
      <w:lvlJc w:val="left"/>
      <w:pPr>
        <w:ind w:left="720" w:hanging="360"/>
      </w:pPr>
      <w:rPr>
        <w:rFonts w:hint="default"/>
        <w:color w:val="006767"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B7F99"/>
    <w:multiLevelType w:val="hybridMultilevel"/>
    <w:tmpl w:val="B56A1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C2BA4"/>
    <w:multiLevelType w:val="hybridMultilevel"/>
    <w:tmpl w:val="B982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13A24"/>
    <w:multiLevelType w:val="hybridMultilevel"/>
    <w:tmpl w:val="0EB6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D4A66"/>
    <w:multiLevelType w:val="hybridMultilevel"/>
    <w:tmpl w:val="E40A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02D57"/>
    <w:multiLevelType w:val="hybridMultilevel"/>
    <w:tmpl w:val="0DA60A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65BFC"/>
    <w:multiLevelType w:val="hybridMultilevel"/>
    <w:tmpl w:val="4EB4D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82222"/>
    <w:multiLevelType w:val="hybridMultilevel"/>
    <w:tmpl w:val="778E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156F3"/>
    <w:multiLevelType w:val="hybridMultilevel"/>
    <w:tmpl w:val="B582D7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B5821"/>
    <w:multiLevelType w:val="hybridMultilevel"/>
    <w:tmpl w:val="819C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D7319"/>
    <w:multiLevelType w:val="hybridMultilevel"/>
    <w:tmpl w:val="A26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53A09"/>
    <w:multiLevelType w:val="hybridMultilevel"/>
    <w:tmpl w:val="0FB0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87F6B"/>
    <w:multiLevelType w:val="hybridMultilevel"/>
    <w:tmpl w:val="ED58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C615B"/>
    <w:multiLevelType w:val="multilevel"/>
    <w:tmpl w:val="F692FB2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086"/>
        </w:tabs>
        <w:ind w:left="1086" w:hanging="661"/>
      </w:pPr>
      <w:rPr>
        <w:rFonts w:ascii="Symbol" w:hAnsi="Symbol"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A703668"/>
    <w:multiLevelType w:val="hybridMultilevel"/>
    <w:tmpl w:val="D1C0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54CF6"/>
    <w:multiLevelType w:val="hybridMultilevel"/>
    <w:tmpl w:val="3AC2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B1C28"/>
    <w:multiLevelType w:val="hybridMultilevel"/>
    <w:tmpl w:val="C3785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D45F6"/>
    <w:multiLevelType w:val="hybridMultilevel"/>
    <w:tmpl w:val="688A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8006A"/>
    <w:multiLevelType w:val="hybridMultilevel"/>
    <w:tmpl w:val="19B8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82D20"/>
    <w:multiLevelType w:val="hybridMultilevel"/>
    <w:tmpl w:val="AB0096FE"/>
    <w:lvl w:ilvl="0" w:tplc="0A943BD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578BC"/>
    <w:multiLevelType w:val="hybridMultilevel"/>
    <w:tmpl w:val="4994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C38BE"/>
    <w:multiLevelType w:val="hybridMultilevel"/>
    <w:tmpl w:val="FF86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B5B41"/>
    <w:multiLevelType w:val="hybridMultilevel"/>
    <w:tmpl w:val="0304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F6136"/>
    <w:multiLevelType w:val="hybridMultilevel"/>
    <w:tmpl w:val="B7F8189C"/>
    <w:lvl w:ilvl="0" w:tplc="88B05EC2">
      <w:start w:val="1"/>
      <w:numFmt w:val="upperLetter"/>
      <w:lvlText w:val="%1."/>
      <w:lvlJc w:val="left"/>
      <w:pPr>
        <w:ind w:left="432" w:hanging="360"/>
      </w:pPr>
      <w:rPr>
        <w:rFonts w:hint="default"/>
        <w:b/>
        <w:sz w:val="24"/>
        <w:szCs w:val="24"/>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6" w15:restartNumberingAfterBreak="0">
    <w:nsid w:val="43177D90"/>
    <w:multiLevelType w:val="hybridMultilevel"/>
    <w:tmpl w:val="801E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44AE4"/>
    <w:multiLevelType w:val="hybridMultilevel"/>
    <w:tmpl w:val="B2BA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3778E"/>
    <w:multiLevelType w:val="hybridMultilevel"/>
    <w:tmpl w:val="836C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64D97"/>
    <w:multiLevelType w:val="hybridMultilevel"/>
    <w:tmpl w:val="F4A643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FC7A58"/>
    <w:multiLevelType w:val="hybridMultilevel"/>
    <w:tmpl w:val="26B6A114"/>
    <w:lvl w:ilvl="0" w:tplc="FCDE7F4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C41D4"/>
    <w:multiLevelType w:val="hybridMultilevel"/>
    <w:tmpl w:val="B526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F34C1"/>
    <w:multiLevelType w:val="hybridMultilevel"/>
    <w:tmpl w:val="21C2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C5553"/>
    <w:multiLevelType w:val="hybridMultilevel"/>
    <w:tmpl w:val="2C26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05EFD"/>
    <w:multiLevelType w:val="hybridMultilevel"/>
    <w:tmpl w:val="CD3A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0533B"/>
    <w:multiLevelType w:val="hybridMultilevel"/>
    <w:tmpl w:val="A60CC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EC4E79"/>
    <w:multiLevelType w:val="hybridMultilevel"/>
    <w:tmpl w:val="F4F64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45CD7"/>
    <w:multiLevelType w:val="hybridMultilevel"/>
    <w:tmpl w:val="DB3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5F2D"/>
    <w:multiLevelType w:val="hybridMultilevel"/>
    <w:tmpl w:val="F43C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E3C9E"/>
    <w:multiLevelType w:val="hybridMultilevel"/>
    <w:tmpl w:val="35F6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443593">
    <w:abstractNumId w:val="15"/>
  </w:num>
  <w:num w:numId="2" w16cid:durableId="1980453266">
    <w:abstractNumId w:val="10"/>
  </w:num>
  <w:num w:numId="3" w16cid:durableId="68120402">
    <w:abstractNumId w:val="7"/>
  </w:num>
  <w:num w:numId="4" w16cid:durableId="1858687998">
    <w:abstractNumId w:val="36"/>
  </w:num>
  <w:num w:numId="5" w16cid:durableId="833840561">
    <w:abstractNumId w:val="4"/>
  </w:num>
  <w:num w:numId="6" w16cid:durableId="1288396782">
    <w:abstractNumId w:val="2"/>
  </w:num>
  <w:num w:numId="7" w16cid:durableId="1620378579">
    <w:abstractNumId w:val="37"/>
  </w:num>
  <w:num w:numId="8" w16cid:durableId="2026783899">
    <w:abstractNumId w:val="3"/>
  </w:num>
  <w:num w:numId="9" w16cid:durableId="1667975419">
    <w:abstractNumId w:val="30"/>
  </w:num>
  <w:num w:numId="10" w16cid:durableId="836464115">
    <w:abstractNumId w:val="21"/>
  </w:num>
  <w:num w:numId="11" w16cid:durableId="1268545383">
    <w:abstractNumId w:val="34"/>
  </w:num>
  <w:num w:numId="12" w16cid:durableId="140078292">
    <w:abstractNumId w:val="26"/>
  </w:num>
  <w:num w:numId="13" w16cid:durableId="1280992693">
    <w:abstractNumId w:val="22"/>
  </w:num>
  <w:num w:numId="14" w16cid:durableId="660158523">
    <w:abstractNumId w:val="11"/>
  </w:num>
  <w:num w:numId="15" w16cid:durableId="1857763557">
    <w:abstractNumId w:val="17"/>
  </w:num>
  <w:num w:numId="16" w16cid:durableId="570309165">
    <w:abstractNumId w:val="28"/>
  </w:num>
  <w:num w:numId="17" w16cid:durableId="206183350">
    <w:abstractNumId w:val="9"/>
  </w:num>
  <w:num w:numId="18" w16cid:durableId="412893899">
    <w:abstractNumId w:val="19"/>
  </w:num>
  <w:num w:numId="19" w16cid:durableId="263343174">
    <w:abstractNumId w:val="14"/>
  </w:num>
  <w:num w:numId="20" w16cid:durableId="1055272387">
    <w:abstractNumId w:val="1"/>
  </w:num>
  <w:num w:numId="21" w16cid:durableId="1491560385">
    <w:abstractNumId w:val="8"/>
  </w:num>
  <w:num w:numId="22" w16cid:durableId="1967002572">
    <w:abstractNumId w:val="31"/>
  </w:num>
  <w:num w:numId="23" w16cid:durableId="653069935">
    <w:abstractNumId w:val="0"/>
  </w:num>
  <w:num w:numId="24" w16cid:durableId="1316908810">
    <w:abstractNumId w:val="13"/>
  </w:num>
  <w:num w:numId="25" w16cid:durableId="1252930627">
    <w:abstractNumId w:val="23"/>
  </w:num>
  <w:num w:numId="26" w16cid:durableId="2013069471">
    <w:abstractNumId w:val="24"/>
  </w:num>
  <w:num w:numId="27" w16cid:durableId="1018461882">
    <w:abstractNumId w:val="5"/>
  </w:num>
  <w:num w:numId="28" w16cid:durableId="708796050">
    <w:abstractNumId w:val="33"/>
  </w:num>
  <w:num w:numId="29" w16cid:durableId="952202830">
    <w:abstractNumId w:val="6"/>
  </w:num>
  <w:num w:numId="30" w16cid:durableId="1902013790">
    <w:abstractNumId w:val="39"/>
  </w:num>
  <w:num w:numId="31" w16cid:durableId="1935816724">
    <w:abstractNumId w:val="12"/>
  </w:num>
  <w:num w:numId="32" w16cid:durableId="886063341">
    <w:abstractNumId w:val="38"/>
  </w:num>
  <w:num w:numId="33" w16cid:durableId="707607285">
    <w:abstractNumId w:val="27"/>
  </w:num>
  <w:num w:numId="34" w16cid:durableId="1908690294">
    <w:abstractNumId w:val="29"/>
  </w:num>
  <w:num w:numId="35" w16cid:durableId="191385415">
    <w:abstractNumId w:val="18"/>
  </w:num>
  <w:num w:numId="36" w16cid:durableId="795179229">
    <w:abstractNumId w:val="20"/>
  </w:num>
  <w:num w:numId="37" w16cid:durableId="417294492">
    <w:abstractNumId w:val="16"/>
  </w:num>
  <w:num w:numId="38" w16cid:durableId="1522821124">
    <w:abstractNumId w:val="25"/>
  </w:num>
  <w:num w:numId="39" w16cid:durableId="112945921">
    <w:abstractNumId w:val="32"/>
  </w:num>
  <w:num w:numId="40" w16cid:durableId="2007898653">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DD"/>
    <w:rsid w:val="000A3563"/>
    <w:rsid w:val="00104334"/>
    <w:rsid w:val="0014684B"/>
    <w:rsid w:val="001B4B0C"/>
    <w:rsid w:val="001E42CC"/>
    <w:rsid w:val="00244458"/>
    <w:rsid w:val="0028486F"/>
    <w:rsid w:val="002A3420"/>
    <w:rsid w:val="002B5D8C"/>
    <w:rsid w:val="002C2C91"/>
    <w:rsid w:val="002E51A9"/>
    <w:rsid w:val="003C4FB9"/>
    <w:rsid w:val="003C6D1D"/>
    <w:rsid w:val="00414D57"/>
    <w:rsid w:val="00434ADF"/>
    <w:rsid w:val="004354A4"/>
    <w:rsid w:val="00445502"/>
    <w:rsid w:val="00462F43"/>
    <w:rsid w:val="00493E26"/>
    <w:rsid w:val="00496883"/>
    <w:rsid w:val="004F75E7"/>
    <w:rsid w:val="004F7C67"/>
    <w:rsid w:val="00534BB5"/>
    <w:rsid w:val="005625AE"/>
    <w:rsid w:val="00577321"/>
    <w:rsid w:val="005B3886"/>
    <w:rsid w:val="00664728"/>
    <w:rsid w:val="00665EAD"/>
    <w:rsid w:val="006B58A2"/>
    <w:rsid w:val="006E7A9E"/>
    <w:rsid w:val="006F73C9"/>
    <w:rsid w:val="007B0598"/>
    <w:rsid w:val="007B7C0C"/>
    <w:rsid w:val="007C74FB"/>
    <w:rsid w:val="007D0B84"/>
    <w:rsid w:val="007D0DED"/>
    <w:rsid w:val="008A77DD"/>
    <w:rsid w:val="008B7DF5"/>
    <w:rsid w:val="008C16AC"/>
    <w:rsid w:val="009767DB"/>
    <w:rsid w:val="009A7661"/>
    <w:rsid w:val="009F3ADD"/>
    <w:rsid w:val="00A00134"/>
    <w:rsid w:val="00AD6A56"/>
    <w:rsid w:val="00BB413D"/>
    <w:rsid w:val="00BC35BE"/>
    <w:rsid w:val="00BF4126"/>
    <w:rsid w:val="00C10AA4"/>
    <w:rsid w:val="00C16312"/>
    <w:rsid w:val="00C208FC"/>
    <w:rsid w:val="00C758E0"/>
    <w:rsid w:val="00C90C0D"/>
    <w:rsid w:val="00D334AF"/>
    <w:rsid w:val="00E123D7"/>
    <w:rsid w:val="00EB5850"/>
    <w:rsid w:val="00EB5A83"/>
    <w:rsid w:val="00EE1C64"/>
    <w:rsid w:val="00F117B0"/>
    <w:rsid w:val="00F17C9A"/>
    <w:rsid w:val="00FB375D"/>
    <w:rsid w:val="00FE0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4:docId w14:val="2F80AC3D"/>
  <w15:chartTrackingRefBased/>
  <w15:docId w15:val="{29E71BE4-E7A5-4BAC-A7BF-A55EDFA8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DD"/>
  </w:style>
  <w:style w:type="paragraph" w:styleId="Heading1">
    <w:name w:val="heading 1"/>
    <w:basedOn w:val="Normal"/>
    <w:next w:val="Normal"/>
    <w:link w:val="Heading1Char"/>
    <w:uiPriority w:val="9"/>
    <w:qFormat/>
    <w:rsid w:val="008A77DD"/>
    <w:pPr>
      <w:pBdr>
        <w:top w:val="single" w:sz="24" w:space="0" w:color="00CC99" w:themeColor="accent1"/>
        <w:left w:val="single" w:sz="24" w:space="0" w:color="00CC99" w:themeColor="accent1"/>
        <w:bottom w:val="single" w:sz="24" w:space="0" w:color="00CC99" w:themeColor="accent1"/>
        <w:right w:val="single" w:sz="24" w:space="0" w:color="00CC99" w:themeColor="accent1"/>
      </w:pBdr>
      <w:shd w:val="clear" w:color="auto" w:fill="00CC9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A77DD"/>
    <w:pPr>
      <w:pBdr>
        <w:top w:val="single" w:sz="24" w:space="0" w:color="C1FFEF" w:themeColor="accent1" w:themeTint="33"/>
        <w:left w:val="single" w:sz="24" w:space="0" w:color="C1FFEF" w:themeColor="accent1" w:themeTint="33"/>
        <w:bottom w:val="single" w:sz="24" w:space="0" w:color="C1FFEF" w:themeColor="accent1" w:themeTint="33"/>
        <w:right w:val="single" w:sz="24" w:space="0" w:color="C1FFEF" w:themeColor="accent1" w:themeTint="33"/>
      </w:pBdr>
      <w:shd w:val="clear" w:color="auto" w:fill="C1F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A77DD"/>
    <w:pPr>
      <w:pBdr>
        <w:top w:val="single" w:sz="6" w:space="2" w:color="00CC99" w:themeColor="accent1"/>
      </w:pBdr>
      <w:spacing w:before="300" w:after="0"/>
      <w:outlineLvl w:val="2"/>
    </w:pPr>
    <w:rPr>
      <w:caps/>
      <w:color w:val="00654B" w:themeColor="accent1" w:themeShade="7F"/>
      <w:spacing w:val="15"/>
    </w:rPr>
  </w:style>
  <w:style w:type="paragraph" w:styleId="Heading4">
    <w:name w:val="heading 4"/>
    <w:basedOn w:val="Normal"/>
    <w:next w:val="Normal"/>
    <w:link w:val="Heading4Char"/>
    <w:uiPriority w:val="9"/>
    <w:semiHidden/>
    <w:unhideWhenUsed/>
    <w:qFormat/>
    <w:rsid w:val="008A77DD"/>
    <w:pPr>
      <w:pBdr>
        <w:top w:val="dotted" w:sz="6" w:space="2" w:color="00CC99" w:themeColor="accent1"/>
      </w:pBdr>
      <w:spacing w:before="200" w:after="0"/>
      <w:outlineLvl w:val="3"/>
    </w:pPr>
    <w:rPr>
      <w:caps/>
      <w:color w:val="009872" w:themeColor="accent1" w:themeShade="BF"/>
      <w:spacing w:val="10"/>
    </w:rPr>
  </w:style>
  <w:style w:type="paragraph" w:styleId="Heading5">
    <w:name w:val="heading 5"/>
    <w:basedOn w:val="Normal"/>
    <w:next w:val="Normal"/>
    <w:link w:val="Heading5Char"/>
    <w:uiPriority w:val="9"/>
    <w:semiHidden/>
    <w:unhideWhenUsed/>
    <w:qFormat/>
    <w:rsid w:val="008A77DD"/>
    <w:pPr>
      <w:pBdr>
        <w:bottom w:val="single" w:sz="6" w:space="1" w:color="00CC99" w:themeColor="accent1"/>
      </w:pBdr>
      <w:spacing w:before="200" w:after="0"/>
      <w:outlineLvl w:val="4"/>
    </w:pPr>
    <w:rPr>
      <w:caps/>
      <w:color w:val="009872" w:themeColor="accent1" w:themeShade="BF"/>
      <w:spacing w:val="10"/>
    </w:rPr>
  </w:style>
  <w:style w:type="paragraph" w:styleId="Heading6">
    <w:name w:val="heading 6"/>
    <w:basedOn w:val="Normal"/>
    <w:next w:val="Normal"/>
    <w:link w:val="Heading6Char"/>
    <w:uiPriority w:val="9"/>
    <w:semiHidden/>
    <w:unhideWhenUsed/>
    <w:qFormat/>
    <w:rsid w:val="008A77DD"/>
    <w:pPr>
      <w:pBdr>
        <w:bottom w:val="dotted" w:sz="6" w:space="1" w:color="00CC99" w:themeColor="accent1"/>
      </w:pBdr>
      <w:spacing w:before="200" w:after="0"/>
      <w:outlineLvl w:val="5"/>
    </w:pPr>
    <w:rPr>
      <w:caps/>
      <w:color w:val="009872" w:themeColor="accent1" w:themeShade="BF"/>
      <w:spacing w:val="10"/>
    </w:rPr>
  </w:style>
  <w:style w:type="paragraph" w:styleId="Heading7">
    <w:name w:val="heading 7"/>
    <w:basedOn w:val="Normal"/>
    <w:next w:val="Normal"/>
    <w:link w:val="Heading7Char"/>
    <w:uiPriority w:val="9"/>
    <w:semiHidden/>
    <w:unhideWhenUsed/>
    <w:qFormat/>
    <w:rsid w:val="008A77DD"/>
    <w:pPr>
      <w:spacing w:before="200" w:after="0"/>
      <w:outlineLvl w:val="6"/>
    </w:pPr>
    <w:rPr>
      <w:caps/>
      <w:color w:val="009872" w:themeColor="accent1" w:themeShade="BF"/>
      <w:spacing w:val="10"/>
    </w:rPr>
  </w:style>
  <w:style w:type="paragraph" w:styleId="Heading8">
    <w:name w:val="heading 8"/>
    <w:basedOn w:val="Normal"/>
    <w:next w:val="Normal"/>
    <w:link w:val="Heading8Char"/>
    <w:uiPriority w:val="9"/>
    <w:semiHidden/>
    <w:unhideWhenUsed/>
    <w:qFormat/>
    <w:rsid w:val="008A77D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A77D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7DD"/>
    <w:rPr>
      <w:caps/>
      <w:color w:val="FFFFFF" w:themeColor="background1"/>
      <w:spacing w:val="15"/>
      <w:sz w:val="22"/>
      <w:szCs w:val="22"/>
      <w:shd w:val="clear" w:color="auto" w:fill="00CC99" w:themeFill="accent1"/>
    </w:rPr>
  </w:style>
  <w:style w:type="character" w:customStyle="1" w:styleId="Heading2Char">
    <w:name w:val="Heading 2 Char"/>
    <w:basedOn w:val="DefaultParagraphFont"/>
    <w:link w:val="Heading2"/>
    <w:uiPriority w:val="9"/>
    <w:semiHidden/>
    <w:rsid w:val="008A77DD"/>
    <w:rPr>
      <w:caps/>
      <w:spacing w:val="15"/>
      <w:shd w:val="clear" w:color="auto" w:fill="C1FFEF" w:themeFill="accent1" w:themeFillTint="33"/>
    </w:rPr>
  </w:style>
  <w:style w:type="character" w:customStyle="1" w:styleId="Heading3Char">
    <w:name w:val="Heading 3 Char"/>
    <w:basedOn w:val="DefaultParagraphFont"/>
    <w:link w:val="Heading3"/>
    <w:uiPriority w:val="9"/>
    <w:semiHidden/>
    <w:rsid w:val="008A77DD"/>
    <w:rPr>
      <w:caps/>
      <w:color w:val="00654B" w:themeColor="accent1" w:themeShade="7F"/>
      <w:spacing w:val="15"/>
    </w:rPr>
  </w:style>
  <w:style w:type="character" w:customStyle="1" w:styleId="Heading4Char">
    <w:name w:val="Heading 4 Char"/>
    <w:basedOn w:val="DefaultParagraphFont"/>
    <w:link w:val="Heading4"/>
    <w:uiPriority w:val="9"/>
    <w:semiHidden/>
    <w:rsid w:val="008A77DD"/>
    <w:rPr>
      <w:caps/>
      <w:color w:val="009872" w:themeColor="accent1" w:themeShade="BF"/>
      <w:spacing w:val="10"/>
    </w:rPr>
  </w:style>
  <w:style w:type="character" w:customStyle="1" w:styleId="Heading5Char">
    <w:name w:val="Heading 5 Char"/>
    <w:basedOn w:val="DefaultParagraphFont"/>
    <w:link w:val="Heading5"/>
    <w:uiPriority w:val="9"/>
    <w:semiHidden/>
    <w:rsid w:val="008A77DD"/>
    <w:rPr>
      <w:caps/>
      <w:color w:val="009872" w:themeColor="accent1" w:themeShade="BF"/>
      <w:spacing w:val="10"/>
    </w:rPr>
  </w:style>
  <w:style w:type="character" w:customStyle="1" w:styleId="Heading6Char">
    <w:name w:val="Heading 6 Char"/>
    <w:basedOn w:val="DefaultParagraphFont"/>
    <w:link w:val="Heading6"/>
    <w:uiPriority w:val="9"/>
    <w:semiHidden/>
    <w:rsid w:val="008A77DD"/>
    <w:rPr>
      <w:caps/>
      <w:color w:val="009872" w:themeColor="accent1" w:themeShade="BF"/>
      <w:spacing w:val="10"/>
    </w:rPr>
  </w:style>
  <w:style w:type="character" w:customStyle="1" w:styleId="Heading7Char">
    <w:name w:val="Heading 7 Char"/>
    <w:basedOn w:val="DefaultParagraphFont"/>
    <w:link w:val="Heading7"/>
    <w:uiPriority w:val="9"/>
    <w:semiHidden/>
    <w:rsid w:val="008A77DD"/>
    <w:rPr>
      <w:caps/>
      <w:color w:val="009872" w:themeColor="accent1" w:themeShade="BF"/>
      <w:spacing w:val="10"/>
    </w:rPr>
  </w:style>
  <w:style w:type="character" w:customStyle="1" w:styleId="Heading8Char">
    <w:name w:val="Heading 8 Char"/>
    <w:basedOn w:val="DefaultParagraphFont"/>
    <w:link w:val="Heading8"/>
    <w:uiPriority w:val="9"/>
    <w:semiHidden/>
    <w:rsid w:val="008A77DD"/>
    <w:rPr>
      <w:caps/>
      <w:spacing w:val="10"/>
      <w:sz w:val="18"/>
      <w:szCs w:val="18"/>
    </w:rPr>
  </w:style>
  <w:style w:type="character" w:customStyle="1" w:styleId="Heading9Char">
    <w:name w:val="Heading 9 Char"/>
    <w:basedOn w:val="DefaultParagraphFont"/>
    <w:link w:val="Heading9"/>
    <w:uiPriority w:val="9"/>
    <w:semiHidden/>
    <w:rsid w:val="008A77DD"/>
    <w:rPr>
      <w:i/>
      <w:iCs/>
      <w:caps/>
      <w:spacing w:val="10"/>
      <w:sz w:val="18"/>
      <w:szCs w:val="18"/>
    </w:rPr>
  </w:style>
  <w:style w:type="paragraph" w:styleId="Title">
    <w:name w:val="Title"/>
    <w:basedOn w:val="Normal"/>
    <w:next w:val="Normal"/>
    <w:link w:val="TitleChar"/>
    <w:uiPriority w:val="10"/>
    <w:qFormat/>
    <w:rsid w:val="008A77DD"/>
    <w:pPr>
      <w:spacing w:before="0" w:after="0"/>
    </w:pPr>
    <w:rPr>
      <w:rFonts w:asciiTheme="majorHAnsi" w:eastAsiaTheme="majorEastAsia" w:hAnsiTheme="majorHAnsi" w:cstheme="majorBidi"/>
      <w:caps/>
      <w:color w:val="00CC99" w:themeColor="accent1"/>
      <w:spacing w:val="10"/>
      <w:sz w:val="52"/>
      <w:szCs w:val="52"/>
    </w:rPr>
  </w:style>
  <w:style w:type="character" w:customStyle="1" w:styleId="TitleChar">
    <w:name w:val="Title Char"/>
    <w:basedOn w:val="DefaultParagraphFont"/>
    <w:link w:val="Title"/>
    <w:uiPriority w:val="10"/>
    <w:rsid w:val="008A77DD"/>
    <w:rPr>
      <w:rFonts w:asciiTheme="majorHAnsi" w:eastAsiaTheme="majorEastAsia" w:hAnsiTheme="majorHAnsi" w:cstheme="majorBidi"/>
      <w:caps/>
      <w:color w:val="00CC99" w:themeColor="accent1"/>
      <w:spacing w:val="10"/>
      <w:sz w:val="52"/>
      <w:szCs w:val="52"/>
    </w:rPr>
  </w:style>
  <w:style w:type="paragraph" w:styleId="Subtitle">
    <w:name w:val="Subtitle"/>
    <w:basedOn w:val="Normal"/>
    <w:next w:val="Normal"/>
    <w:link w:val="SubtitleChar"/>
    <w:uiPriority w:val="11"/>
    <w:qFormat/>
    <w:rsid w:val="008A77D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A77DD"/>
    <w:rPr>
      <w:caps/>
      <w:color w:val="595959" w:themeColor="text1" w:themeTint="A6"/>
      <w:spacing w:val="10"/>
      <w:sz w:val="21"/>
      <w:szCs w:val="21"/>
    </w:rPr>
  </w:style>
  <w:style w:type="character" w:styleId="Strong">
    <w:name w:val="Strong"/>
    <w:uiPriority w:val="22"/>
    <w:qFormat/>
    <w:rsid w:val="008A77DD"/>
    <w:rPr>
      <w:b/>
      <w:bCs/>
    </w:rPr>
  </w:style>
  <w:style w:type="character" w:styleId="Emphasis">
    <w:name w:val="Emphasis"/>
    <w:uiPriority w:val="20"/>
    <w:qFormat/>
    <w:rsid w:val="008A77DD"/>
    <w:rPr>
      <w:caps/>
      <w:color w:val="00654B" w:themeColor="accent1" w:themeShade="7F"/>
      <w:spacing w:val="5"/>
    </w:rPr>
  </w:style>
  <w:style w:type="paragraph" w:styleId="NoSpacing">
    <w:name w:val="No Spacing"/>
    <w:uiPriority w:val="1"/>
    <w:qFormat/>
    <w:rsid w:val="008A77DD"/>
    <w:pPr>
      <w:spacing w:after="0" w:line="240" w:lineRule="auto"/>
    </w:p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8A77DD"/>
    <w:rPr>
      <w:i/>
      <w:iCs/>
      <w:sz w:val="24"/>
      <w:szCs w:val="24"/>
    </w:rPr>
  </w:style>
  <w:style w:type="character" w:customStyle="1" w:styleId="QuoteChar">
    <w:name w:val="Quote Char"/>
    <w:basedOn w:val="DefaultParagraphFont"/>
    <w:link w:val="Quote"/>
    <w:uiPriority w:val="29"/>
    <w:rsid w:val="008A77DD"/>
    <w:rPr>
      <w:i/>
      <w:iCs/>
      <w:sz w:val="24"/>
      <w:szCs w:val="24"/>
    </w:rPr>
  </w:style>
  <w:style w:type="paragraph" w:styleId="IntenseQuote">
    <w:name w:val="Intense Quote"/>
    <w:basedOn w:val="Normal"/>
    <w:next w:val="Normal"/>
    <w:link w:val="IntenseQuoteChar"/>
    <w:uiPriority w:val="30"/>
    <w:qFormat/>
    <w:rsid w:val="008A77DD"/>
    <w:pPr>
      <w:spacing w:before="240" w:after="240" w:line="240" w:lineRule="auto"/>
      <w:ind w:left="1080" w:right="1080"/>
      <w:jc w:val="center"/>
    </w:pPr>
    <w:rPr>
      <w:color w:val="00CC99" w:themeColor="accent1"/>
      <w:sz w:val="24"/>
      <w:szCs w:val="24"/>
    </w:rPr>
  </w:style>
  <w:style w:type="character" w:customStyle="1" w:styleId="IntenseQuoteChar">
    <w:name w:val="Intense Quote Char"/>
    <w:basedOn w:val="DefaultParagraphFont"/>
    <w:link w:val="IntenseQuote"/>
    <w:uiPriority w:val="30"/>
    <w:rsid w:val="008A77DD"/>
    <w:rPr>
      <w:color w:val="00CC99" w:themeColor="accent1"/>
      <w:sz w:val="24"/>
      <w:szCs w:val="24"/>
    </w:rPr>
  </w:style>
  <w:style w:type="character" w:styleId="SubtleEmphasis">
    <w:name w:val="Subtle Emphasis"/>
    <w:uiPriority w:val="19"/>
    <w:qFormat/>
    <w:rsid w:val="008A77DD"/>
    <w:rPr>
      <w:i/>
      <w:iCs/>
      <w:color w:val="00654B" w:themeColor="accent1" w:themeShade="7F"/>
    </w:rPr>
  </w:style>
  <w:style w:type="character" w:styleId="IntenseEmphasis">
    <w:name w:val="Intense Emphasis"/>
    <w:uiPriority w:val="21"/>
    <w:qFormat/>
    <w:rsid w:val="008A77DD"/>
    <w:rPr>
      <w:b/>
      <w:bCs/>
      <w:caps/>
      <w:color w:val="00654B" w:themeColor="accent1" w:themeShade="7F"/>
      <w:spacing w:val="10"/>
    </w:rPr>
  </w:style>
  <w:style w:type="character" w:styleId="SubtleReference">
    <w:name w:val="Subtle Reference"/>
    <w:uiPriority w:val="31"/>
    <w:qFormat/>
    <w:rsid w:val="008A77DD"/>
    <w:rPr>
      <w:b/>
      <w:bCs/>
      <w:color w:val="00CC99" w:themeColor="accent1"/>
    </w:rPr>
  </w:style>
  <w:style w:type="character" w:styleId="IntenseReference">
    <w:name w:val="Intense Reference"/>
    <w:uiPriority w:val="32"/>
    <w:qFormat/>
    <w:rsid w:val="008A77DD"/>
    <w:rPr>
      <w:b/>
      <w:bCs/>
      <w:i/>
      <w:iCs/>
      <w:caps/>
      <w:color w:val="00CC99" w:themeColor="accent1"/>
    </w:rPr>
  </w:style>
  <w:style w:type="character" w:styleId="BookTitle">
    <w:name w:val="Book Title"/>
    <w:uiPriority w:val="33"/>
    <w:qFormat/>
    <w:rsid w:val="008A77DD"/>
    <w:rPr>
      <w:b/>
      <w:bCs/>
      <w:i/>
      <w:iCs/>
      <w:spacing w:val="0"/>
    </w:rPr>
  </w:style>
  <w:style w:type="paragraph" w:styleId="TOCHeading">
    <w:name w:val="TOC Heading"/>
    <w:basedOn w:val="Heading1"/>
    <w:next w:val="Normal"/>
    <w:uiPriority w:val="39"/>
    <w:semiHidden/>
    <w:unhideWhenUsed/>
    <w:qFormat/>
    <w:rsid w:val="008A77DD"/>
    <w:pPr>
      <w:outlineLvl w:val="9"/>
    </w:pPr>
  </w:style>
  <w:style w:type="table" w:styleId="TableGrid">
    <w:name w:val="Table Grid"/>
    <w:basedOn w:val="TableNormal"/>
    <w:uiPriority w:val="39"/>
    <w:rsid w:val="008A77DD"/>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7DD"/>
    <w:pPr>
      <w:autoSpaceDE w:val="0"/>
      <w:autoSpaceDN w:val="0"/>
      <w:adjustRightInd w:val="0"/>
    </w:pPr>
    <w:rPr>
      <w:rFonts w:ascii="Arial" w:eastAsia="Times New Roman" w:hAnsi="Arial" w:cs="Arial"/>
      <w:color w:val="000000"/>
      <w:sz w:val="24"/>
      <w:szCs w:val="24"/>
      <w:lang w:eastAsia="en-GB"/>
    </w:rPr>
  </w:style>
  <w:style w:type="character" w:styleId="Hyperlink">
    <w:name w:val="Hyperlink"/>
    <w:rsid w:val="008A77DD"/>
    <w:rPr>
      <w:color w:val="0000FF"/>
      <w:u w:val="single"/>
    </w:rPr>
  </w:style>
  <w:style w:type="paragraph" w:styleId="Caption">
    <w:name w:val="caption"/>
    <w:basedOn w:val="Normal"/>
    <w:next w:val="Normal"/>
    <w:uiPriority w:val="35"/>
    <w:semiHidden/>
    <w:unhideWhenUsed/>
    <w:qFormat/>
    <w:rsid w:val="008A77DD"/>
    <w:rPr>
      <w:b/>
      <w:bCs/>
      <w:color w:val="009872" w:themeColor="accent1" w:themeShade="BF"/>
      <w:sz w:val="16"/>
      <w:szCs w:val="16"/>
    </w:rPr>
  </w:style>
  <w:style w:type="paragraph" w:styleId="Header">
    <w:name w:val="header"/>
    <w:basedOn w:val="Normal"/>
    <w:link w:val="HeaderChar"/>
    <w:uiPriority w:val="99"/>
    <w:unhideWhenUsed/>
    <w:rsid w:val="004354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354A4"/>
  </w:style>
  <w:style w:type="paragraph" w:styleId="Footer">
    <w:name w:val="footer"/>
    <w:basedOn w:val="Normal"/>
    <w:link w:val="FooterChar"/>
    <w:uiPriority w:val="99"/>
    <w:unhideWhenUsed/>
    <w:rsid w:val="004354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354A4"/>
  </w:style>
  <w:style w:type="character" w:styleId="UnresolvedMention">
    <w:name w:val="Unresolved Mention"/>
    <w:basedOn w:val="DefaultParagraphFont"/>
    <w:uiPriority w:val="99"/>
    <w:semiHidden/>
    <w:unhideWhenUsed/>
    <w:rsid w:val="0066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estberk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WBC Theme">
  <a:themeElements>
    <a:clrScheme name="WBC Theme Color">
      <a:dk1>
        <a:srgbClr val="000000"/>
      </a:dk1>
      <a:lt1>
        <a:srgbClr val="FFFFFF"/>
      </a:lt1>
      <a:dk2>
        <a:srgbClr val="008080"/>
      </a:dk2>
      <a:lt2>
        <a:srgbClr val="006699"/>
      </a:lt2>
      <a:accent1>
        <a:srgbClr val="00CC99"/>
      </a:accent1>
      <a:accent2>
        <a:srgbClr val="009999"/>
      </a:accent2>
      <a:accent3>
        <a:srgbClr val="006767"/>
      </a:accent3>
      <a:accent4>
        <a:srgbClr val="000000"/>
      </a:accent4>
      <a:accent5>
        <a:srgbClr val="AAE2CA"/>
      </a:accent5>
      <a:accent6>
        <a:srgbClr val="008A8A"/>
      </a:accent6>
      <a:hlink>
        <a:srgbClr val="0066FF"/>
      </a:hlink>
      <a:folHlink>
        <a:srgbClr val="989CBA"/>
      </a:folHlink>
    </a:clrScheme>
    <a:fontScheme name="Corporate Powerpoint Presentation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Corporate Powerpoint Presentation Template 1">
        <a:dk1>
          <a:srgbClr val="000000"/>
        </a:dk1>
        <a:lt1>
          <a:srgbClr val="FFFFFF"/>
        </a:lt1>
        <a:dk2>
          <a:srgbClr val="008080"/>
        </a:dk2>
        <a:lt2>
          <a:srgbClr val="006699"/>
        </a:lt2>
        <a:accent1>
          <a:srgbClr val="00CC99"/>
        </a:accent1>
        <a:accent2>
          <a:srgbClr val="009999"/>
        </a:accent2>
        <a:accent3>
          <a:srgbClr val="FFFFFF"/>
        </a:accent3>
        <a:accent4>
          <a:srgbClr val="000000"/>
        </a:accent4>
        <a:accent5>
          <a:srgbClr val="AAE2CA"/>
        </a:accent5>
        <a:accent6>
          <a:srgbClr val="008A8A"/>
        </a:accent6>
        <a:hlink>
          <a:srgbClr val="3366FF"/>
        </a:hlink>
        <a:folHlink>
          <a:srgbClr val="989CBA"/>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F8FF-05CC-4227-A876-D55680BA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5783</Words>
  <Characters>32965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5</cp:revision>
  <dcterms:created xsi:type="dcterms:W3CDTF">2022-05-16T14:54:00Z</dcterms:created>
  <dcterms:modified xsi:type="dcterms:W3CDTF">2023-09-01T14:30:00Z</dcterms:modified>
</cp:coreProperties>
</file>